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B4" w:rsidRPr="00466D6E" w:rsidRDefault="00D21BB4" w:rsidP="00D21BB4">
      <w:pPr>
        <w:widowControl w:val="0"/>
        <w:shd w:val="clear" w:color="auto" w:fill="FFFFFF"/>
        <w:ind w:left="9639"/>
        <w:rPr>
          <w:rFonts w:eastAsia="Calibri"/>
          <w:color w:val="000000"/>
          <w:sz w:val="28"/>
          <w:szCs w:val="28"/>
          <w:lang w:eastAsia="en-US"/>
        </w:rPr>
      </w:pPr>
      <w:r w:rsidRPr="00466D6E">
        <w:rPr>
          <w:rFonts w:eastAsia="Calibri"/>
          <w:color w:val="000000"/>
          <w:sz w:val="28"/>
          <w:szCs w:val="28"/>
          <w:lang w:eastAsia="en-US"/>
        </w:rPr>
        <w:t>Приложение № 2</w:t>
      </w:r>
    </w:p>
    <w:p w:rsidR="00D21BB4" w:rsidRPr="00466D6E" w:rsidRDefault="00D21BB4" w:rsidP="00D21BB4">
      <w:pPr>
        <w:widowControl w:val="0"/>
        <w:shd w:val="clear" w:color="auto" w:fill="FFFFFF"/>
        <w:ind w:left="9639"/>
        <w:rPr>
          <w:rFonts w:eastAsia="Calibri"/>
          <w:color w:val="000000"/>
          <w:sz w:val="28"/>
          <w:szCs w:val="28"/>
          <w:lang w:eastAsia="en-US"/>
        </w:rPr>
      </w:pPr>
      <w:r w:rsidRPr="00466D6E">
        <w:rPr>
          <w:rFonts w:eastAsia="Calibri"/>
          <w:color w:val="000000"/>
          <w:sz w:val="28"/>
          <w:szCs w:val="28"/>
          <w:lang w:eastAsia="en-US"/>
        </w:rPr>
        <w:t xml:space="preserve">к региональной программе Красноярского края «Повышение финансовой грамотности </w:t>
      </w:r>
      <w:r w:rsidRPr="00466D6E">
        <w:rPr>
          <w:rFonts w:eastAsia="Calibri"/>
          <w:color w:val="000000"/>
          <w:sz w:val="28"/>
          <w:szCs w:val="28"/>
          <w:lang w:eastAsia="en-US"/>
        </w:rPr>
        <w:br/>
        <w:t xml:space="preserve">и формирование финансовой </w:t>
      </w:r>
      <w:r w:rsidRPr="00466D6E">
        <w:rPr>
          <w:rFonts w:eastAsia="Calibri"/>
          <w:color w:val="000000"/>
          <w:sz w:val="28"/>
          <w:szCs w:val="28"/>
          <w:lang w:eastAsia="en-US"/>
        </w:rPr>
        <w:br/>
        <w:t>культуры населения Красноярского края на 2024–2030 годы»</w:t>
      </w:r>
    </w:p>
    <w:p w:rsidR="00D21BB4" w:rsidRPr="00466D6E" w:rsidRDefault="00D21BB4" w:rsidP="00D21BB4">
      <w:pPr>
        <w:widowControl w:val="0"/>
        <w:shd w:val="clear" w:color="auto" w:fill="FFFFFF"/>
        <w:rPr>
          <w:rFonts w:eastAsia="Calibri"/>
          <w:color w:val="000000"/>
          <w:sz w:val="28"/>
          <w:szCs w:val="28"/>
          <w:lang w:eastAsia="en-US"/>
        </w:rPr>
      </w:pPr>
    </w:p>
    <w:p w:rsidR="00D21BB4" w:rsidRPr="00466D6E" w:rsidRDefault="00D21BB4" w:rsidP="00D21BB4">
      <w:pPr>
        <w:widowControl w:val="0"/>
        <w:shd w:val="clear" w:color="auto" w:fill="FFFFFF"/>
        <w:rPr>
          <w:rFonts w:eastAsia="Calibri"/>
          <w:color w:val="000000"/>
          <w:sz w:val="28"/>
          <w:szCs w:val="28"/>
          <w:lang w:eastAsia="en-US"/>
        </w:rPr>
      </w:pPr>
    </w:p>
    <w:p w:rsidR="00D21BB4" w:rsidRPr="00466D6E" w:rsidRDefault="00D21BB4" w:rsidP="00D21BB4">
      <w:pPr>
        <w:widowControl w:val="0"/>
        <w:shd w:val="clear" w:color="auto" w:fill="FFFFFF"/>
        <w:jc w:val="center"/>
        <w:rPr>
          <w:rFonts w:eastAsia="Calibri"/>
          <w:color w:val="000000"/>
          <w:sz w:val="28"/>
          <w:szCs w:val="28"/>
          <w:lang w:eastAsia="en-US"/>
        </w:rPr>
      </w:pPr>
      <w:r w:rsidRPr="00466D6E">
        <w:rPr>
          <w:rFonts w:eastAsia="Calibri"/>
          <w:color w:val="000000"/>
          <w:sz w:val="28"/>
          <w:szCs w:val="28"/>
          <w:lang w:eastAsia="en-US"/>
        </w:rPr>
        <w:t xml:space="preserve">Перечень мероприятий региональной программы Красноярского края «Повышение финансовой грамотности </w:t>
      </w:r>
      <w:r w:rsidRPr="00466D6E">
        <w:rPr>
          <w:rFonts w:eastAsia="Calibri"/>
          <w:color w:val="000000"/>
          <w:sz w:val="28"/>
          <w:szCs w:val="28"/>
          <w:lang w:eastAsia="en-US"/>
        </w:rPr>
        <w:br/>
        <w:t xml:space="preserve">и формирование финансовой культуры населения Красноярского края на 2024–2030 годы» </w:t>
      </w:r>
    </w:p>
    <w:p w:rsidR="00D21BB4" w:rsidRPr="00466D6E" w:rsidRDefault="00D21BB4" w:rsidP="00D21BB4">
      <w:pPr>
        <w:widowControl w:val="0"/>
        <w:shd w:val="clear" w:color="auto" w:fill="FFFFFF"/>
        <w:jc w:val="center"/>
        <w:rPr>
          <w:rFonts w:eastAsia="Calibri"/>
          <w:color w:val="000000"/>
          <w:sz w:val="28"/>
          <w:szCs w:val="28"/>
          <w:lang w:eastAsia="en-US"/>
        </w:rPr>
      </w:pPr>
      <w:r w:rsidRPr="00466D6E">
        <w:rPr>
          <w:rFonts w:eastAsia="Calibri"/>
          <w:color w:val="000000"/>
          <w:sz w:val="28"/>
          <w:szCs w:val="28"/>
          <w:lang w:eastAsia="en-US"/>
        </w:rPr>
        <w:t>(далее – региональная программа)</w:t>
      </w:r>
    </w:p>
    <w:p w:rsidR="00D21BB4" w:rsidRPr="00466D6E" w:rsidRDefault="00D21BB4" w:rsidP="00D21BB4">
      <w:pPr>
        <w:widowControl w:val="0"/>
        <w:shd w:val="clear" w:color="auto" w:fill="FFFFFF"/>
        <w:rPr>
          <w:rFonts w:eastAsia="Calibri"/>
          <w:color w:val="000000"/>
          <w:sz w:val="28"/>
          <w:szCs w:val="28"/>
          <w:lang w:eastAsia="en-US"/>
        </w:rPr>
      </w:pPr>
    </w:p>
    <w:tbl>
      <w:tblPr>
        <w:tblW w:w="1445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1984"/>
        <w:gridCol w:w="1276"/>
        <w:gridCol w:w="1843"/>
        <w:gridCol w:w="1275"/>
        <w:gridCol w:w="1843"/>
        <w:gridCol w:w="2976"/>
      </w:tblGrid>
      <w:tr w:rsidR="00D21BB4" w:rsidRPr="00466D6E" w:rsidTr="0015173D">
        <w:trPr>
          <w:trHeight w:val="1655"/>
          <w:tblHeader/>
        </w:trPr>
        <w:tc>
          <w:tcPr>
            <w:tcW w:w="567"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 п/п</w:t>
            </w:r>
          </w:p>
        </w:tc>
        <w:tc>
          <w:tcPr>
            <w:tcW w:w="2694"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 xml:space="preserve">Наименование </w:t>
            </w:r>
          </w:p>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мероприятия</w:t>
            </w:r>
          </w:p>
        </w:tc>
        <w:tc>
          <w:tcPr>
            <w:tcW w:w="1984"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Ответственный исполнитель</w:t>
            </w:r>
          </w:p>
        </w:tc>
        <w:tc>
          <w:tcPr>
            <w:tcW w:w="1276"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Срок реализации</w:t>
            </w:r>
          </w:p>
        </w:tc>
        <w:tc>
          <w:tcPr>
            <w:tcW w:w="1843"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Стадия жизненного цикла гражданина</w:t>
            </w:r>
          </w:p>
        </w:tc>
        <w:tc>
          <w:tcPr>
            <w:tcW w:w="1275"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Целевая группа населения*</w:t>
            </w:r>
          </w:p>
        </w:tc>
        <w:tc>
          <w:tcPr>
            <w:tcW w:w="1843"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 xml:space="preserve">Ожидаемый результат реализации мероприятия (сфера, в которой формируются ключевые характеристики финансовой грамотности </w:t>
            </w:r>
            <w:r w:rsidRPr="00466D6E">
              <w:rPr>
                <w:rFonts w:eastAsia="Calibri"/>
                <w:color w:val="000000"/>
                <w:spacing w:val="-6"/>
                <w:sz w:val="20"/>
                <w:szCs w:val="20"/>
                <w:lang w:eastAsia="en-US"/>
              </w:rPr>
              <w:br/>
              <w:t>и финансовой культуры)</w:t>
            </w:r>
          </w:p>
        </w:tc>
        <w:tc>
          <w:tcPr>
            <w:tcW w:w="2976" w:type="dxa"/>
            <w:shd w:val="clear" w:color="auto" w:fill="auto"/>
          </w:tcPr>
          <w:p w:rsidR="00D21BB4" w:rsidRPr="00466D6E" w:rsidRDefault="00D21BB4" w:rsidP="0015173D">
            <w:pPr>
              <w:widowControl w:val="0"/>
              <w:shd w:val="clear" w:color="auto" w:fill="FFFFFF"/>
              <w:jc w:val="center"/>
              <w:rPr>
                <w:rFonts w:eastAsia="Calibri"/>
                <w:color w:val="000000"/>
                <w:spacing w:val="-6"/>
                <w:sz w:val="20"/>
                <w:szCs w:val="20"/>
                <w:lang w:eastAsia="en-US"/>
              </w:rPr>
            </w:pPr>
            <w:r w:rsidRPr="00466D6E">
              <w:rPr>
                <w:rFonts w:eastAsia="Calibri"/>
                <w:color w:val="000000"/>
                <w:spacing w:val="-6"/>
                <w:sz w:val="20"/>
                <w:szCs w:val="20"/>
                <w:lang w:eastAsia="en-US"/>
              </w:rPr>
              <w:t xml:space="preserve">Ожидаемый результат реализации мероприятия (краткое описание, </w:t>
            </w:r>
            <w:r w:rsidRPr="00466D6E">
              <w:rPr>
                <w:rFonts w:eastAsia="Calibri"/>
                <w:color w:val="000000"/>
                <w:spacing w:val="-6"/>
                <w:sz w:val="20"/>
                <w:szCs w:val="20"/>
                <w:lang w:eastAsia="en-US"/>
              </w:rPr>
              <w:br/>
              <w:t>в том числе в натуральном выражении)</w:t>
            </w:r>
          </w:p>
        </w:tc>
      </w:tr>
    </w:tbl>
    <w:p w:rsidR="00D21BB4" w:rsidRPr="00466D6E" w:rsidRDefault="00D21BB4" w:rsidP="00D21BB4">
      <w:pPr>
        <w:widowControl w:val="0"/>
        <w:shd w:val="clear" w:color="auto" w:fill="FFFFFF"/>
        <w:rPr>
          <w:rFonts w:eastAsia="Calibri"/>
          <w:color w:val="000000"/>
          <w:sz w:val="2"/>
          <w:szCs w:val="2"/>
          <w:lang w:eastAsia="en-US"/>
        </w:rPr>
      </w:pPr>
    </w:p>
    <w:p w:rsidR="00D21BB4" w:rsidRPr="00466D6E" w:rsidRDefault="00D21BB4" w:rsidP="00D21BB4">
      <w:pPr>
        <w:widowControl w:val="0"/>
        <w:shd w:val="clear" w:color="auto" w:fill="FFFFFF"/>
        <w:rPr>
          <w:rFonts w:eastAsia="Calibri"/>
          <w:color w:val="000000"/>
          <w:sz w:val="2"/>
          <w:szCs w:val="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984"/>
        <w:gridCol w:w="1276"/>
        <w:gridCol w:w="1842"/>
        <w:gridCol w:w="1276"/>
        <w:gridCol w:w="1843"/>
        <w:gridCol w:w="2976"/>
      </w:tblGrid>
      <w:tr w:rsidR="00D21BB4" w:rsidRPr="00466D6E" w:rsidTr="0015173D">
        <w:trPr>
          <w:trHeight w:val="20"/>
          <w:tblHeader/>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w:t>
            </w:r>
          </w:p>
        </w:tc>
        <w:tc>
          <w:tcPr>
            <w:tcW w:w="2694"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w:t>
            </w:r>
          </w:p>
        </w:tc>
        <w:tc>
          <w:tcPr>
            <w:tcW w:w="1984"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w:t>
            </w:r>
          </w:p>
        </w:tc>
        <w:tc>
          <w:tcPr>
            <w:tcW w:w="1842"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5</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6</w:t>
            </w:r>
          </w:p>
        </w:tc>
        <w:tc>
          <w:tcPr>
            <w:tcW w:w="1843"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29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8</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1. Информационно-просветительская деятельность</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на территории Красноярского края Всероссийской конференции </w:t>
            </w:r>
            <w:r w:rsidRPr="00466D6E">
              <w:rPr>
                <w:rFonts w:eastAsia="Calibri"/>
                <w:color w:val="000000"/>
                <w:spacing w:val="-6"/>
                <w:sz w:val="20"/>
                <w:szCs w:val="20"/>
                <w:lang w:eastAsia="en-US"/>
              </w:rPr>
              <w:br/>
              <w:t xml:space="preserve">по вопросам финансовой грамотности и финансовой культуры (во взаимодействии </w:t>
            </w:r>
            <w:r w:rsidRPr="00466D6E">
              <w:rPr>
                <w:rFonts w:eastAsia="Calibri"/>
                <w:color w:val="000000"/>
                <w:spacing w:val="-6"/>
                <w:sz w:val="20"/>
                <w:szCs w:val="20"/>
                <w:lang w:eastAsia="en-US"/>
              </w:rPr>
              <w:br/>
              <w:t xml:space="preserve">с Министерством финансов Российской Федерации (далее – Минфин России), федеральным государственным бюджетным учреждением «Научно-исследовательский финансовый институт Министерства </w:t>
            </w:r>
            <w:r w:rsidRPr="00466D6E">
              <w:rPr>
                <w:rFonts w:eastAsia="Calibri"/>
                <w:color w:val="000000"/>
                <w:spacing w:val="-6"/>
                <w:sz w:val="20"/>
                <w:szCs w:val="20"/>
                <w:lang w:eastAsia="en-US"/>
              </w:rPr>
              <w:lastRenderedPageBreak/>
              <w:t>финансов Российской Федерации» (далее – НИФИ Минфина России</w:t>
            </w:r>
            <w:r>
              <w:rPr>
                <w:rFonts w:eastAsia="Calibri"/>
                <w:color w:val="000000"/>
                <w:spacing w:val="-6"/>
                <w:sz w:val="20"/>
                <w:szCs w:val="20"/>
                <w:lang w:eastAsia="en-US"/>
              </w:rPr>
              <w:t>)</w:t>
            </w:r>
            <w:r w:rsidRPr="00466D6E">
              <w:rPr>
                <w:rFonts w:eastAsia="Calibri"/>
                <w:color w:val="000000"/>
                <w:spacing w:val="-6"/>
                <w:sz w:val="20"/>
                <w:szCs w:val="20"/>
                <w:lang w:eastAsia="en-US"/>
              </w:rPr>
              <w:t xml:space="preserve">, членами межведомственной комиссии по вопросам повышения финансовой грамотности </w:t>
            </w:r>
            <w:r w:rsidRPr="00466D6E">
              <w:rPr>
                <w:rFonts w:eastAsia="Calibri"/>
                <w:color w:val="000000"/>
                <w:spacing w:val="-6"/>
                <w:sz w:val="20"/>
                <w:szCs w:val="20"/>
                <w:lang w:eastAsia="en-US"/>
              </w:rPr>
              <w:br/>
              <w:t>и формирования финансовой культуры населения Красноярского края (далее – межведомственная комиссия)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финансов Красноярского края (далее – 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 сроки </w:t>
            </w:r>
            <w:r w:rsidRPr="00466D6E">
              <w:rPr>
                <w:rFonts w:eastAsia="Calibri"/>
                <w:color w:val="000000"/>
                <w:spacing w:val="-6"/>
                <w:sz w:val="20"/>
                <w:szCs w:val="20"/>
                <w:lang w:eastAsia="en-US"/>
              </w:rPr>
              <w:br/>
              <w:t>по согласованию с Минфином России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3, 4, 7, 9, 10</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участников конференции – не менее 500 человек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на территории Красноярского края Всероссийской просветительской эстафеты «Мои финансы» </w:t>
            </w:r>
            <w:r w:rsidRPr="00466D6E">
              <w:rPr>
                <w:rFonts w:eastAsia="Calibri"/>
                <w:color w:val="000000"/>
                <w:spacing w:val="-6"/>
                <w:sz w:val="20"/>
                <w:szCs w:val="20"/>
                <w:lang w:eastAsia="en-US"/>
              </w:rPr>
              <w:br/>
              <w:t xml:space="preserve">(во взаимодействии </w:t>
            </w:r>
            <w:r w:rsidRPr="00466D6E">
              <w:rPr>
                <w:rFonts w:eastAsia="Calibri"/>
                <w:color w:val="000000"/>
                <w:spacing w:val="-6"/>
                <w:sz w:val="20"/>
                <w:szCs w:val="20"/>
                <w:lang w:eastAsia="en-US"/>
              </w:rPr>
              <w:br/>
              <w:t>с Минфином России, НИФИ Минфина России, членами межведомственной комиссии)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proofErr w:type="spellStart"/>
            <w:proofErr w:type="gramStart"/>
            <w:r w:rsidRPr="00466D6E">
              <w:rPr>
                <w:rFonts w:eastAsia="Calibri"/>
                <w:color w:val="000000"/>
                <w:spacing w:val="-6"/>
                <w:sz w:val="20"/>
                <w:szCs w:val="20"/>
                <w:lang w:eastAsia="en-US"/>
              </w:rPr>
              <w:t>ежекварталь</w:t>
            </w:r>
            <w:proofErr w:type="spellEnd"/>
            <w:r w:rsidRPr="00466D6E">
              <w:rPr>
                <w:rFonts w:eastAsia="Calibri"/>
                <w:color w:val="000000"/>
                <w:spacing w:val="-6"/>
                <w:sz w:val="20"/>
                <w:szCs w:val="20"/>
                <w:lang w:eastAsia="en-US"/>
              </w:rPr>
              <w:t>-но</w:t>
            </w:r>
            <w:proofErr w:type="gramEnd"/>
            <w:r w:rsidRPr="00466D6E">
              <w:rPr>
                <w:rFonts w:eastAsia="Calibri"/>
                <w:color w:val="000000"/>
                <w:spacing w:val="-6"/>
                <w:sz w:val="20"/>
                <w:szCs w:val="20"/>
                <w:lang w:eastAsia="en-US"/>
              </w:rPr>
              <w:t xml:space="preserve"> в течение каждого года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 7, 9, 10</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участие в качестве пилотного региона в новом федеральном проекте, расширение охвата информационно-</w:t>
            </w:r>
            <w:proofErr w:type="spellStart"/>
            <w:r w:rsidRPr="00466D6E">
              <w:rPr>
                <w:rFonts w:eastAsia="Calibri"/>
                <w:color w:val="000000"/>
                <w:spacing w:val="-6"/>
                <w:sz w:val="20"/>
                <w:szCs w:val="20"/>
                <w:lang w:eastAsia="en-US"/>
              </w:rPr>
              <w:t>коммуникацион</w:t>
            </w:r>
            <w:proofErr w:type="spellEnd"/>
            <w:r w:rsidRPr="00466D6E">
              <w:rPr>
                <w:rFonts w:eastAsia="Calibri"/>
                <w:color w:val="000000"/>
                <w:spacing w:val="-6"/>
                <w:sz w:val="20"/>
                <w:szCs w:val="20"/>
                <w:lang w:eastAsia="en-US"/>
              </w:rPr>
              <w:t xml:space="preserve">-ной кампании (с учетом значений, определенных на федеральном уровне), популяризация Красноярского края среди других регионов (в том числе на портале </w:t>
            </w:r>
            <w:proofErr w:type="spellStart"/>
            <w:r w:rsidRPr="00466D6E">
              <w:rPr>
                <w:rFonts w:eastAsia="Calibri"/>
                <w:color w:val="000000"/>
                <w:spacing w:val="-6"/>
                <w:sz w:val="20"/>
                <w:szCs w:val="20"/>
                <w:lang w:eastAsia="en-US"/>
              </w:rPr>
              <w:t>моифинансы.рф</w:t>
            </w:r>
            <w:proofErr w:type="spellEnd"/>
            <w:r w:rsidRPr="00466D6E">
              <w:rPr>
                <w:rFonts w:eastAsia="Calibri"/>
                <w:color w:val="000000"/>
                <w:spacing w:val="-6"/>
                <w:sz w:val="20"/>
                <w:szCs w:val="20"/>
                <w:lang w:eastAsia="en-US"/>
              </w:rPr>
              <w:t xml:space="preserve">)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проведение или участие (содействие проведению) в мероприятиях, приуроченных ко Дню рубля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 Красноярского края (далее – 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региональный центр финансовой грамотности, созданный на базе краевого государственного автономного учреждения дополнительного профессионального образования «Красноярский краевой институт повышения квалификации и профессиональной переподготовки работников </w:t>
            </w:r>
            <w:r w:rsidRPr="00466D6E">
              <w:rPr>
                <w:rFonts w:eastAsia="Calibri"/>
                <w:color w:val="000000"/>
                <w:spacing w:val="-6"/>
                <w:sz w:val="20"/>
                <w:szCs w:val="20"/>
                <w:lang w:eastAsia="en-US"/>
              </w:rPr>
              <w:lastRenderedPageBreak/>
              <w:t>образования» (далее – 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 5, 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доля образовательных организаций, проинформированных </w:t>
            </w:r>
            <w:r w:rsidRPr="00466D6E">
              <w:rPr>
                <w:rFonts w:eastAsia="Calibri"/>
                <w:color w:val="000000"/>
                <w:spacing w:val="-6"/>
                <w:sz w:val="20"/>
                <w:szCs w:val="20"/>
                <w:lang w:eastAsia="en-US"/>
              </w:rPr>
              <w:br/>
              <w:t xml:space="preserve">о проведении мероприятий, –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100 %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обеспечено содействие проведению мероприятий </w:t>
            </w:r>
            <w:r w:rsidRPr="00466D6E">
              <w:rPr>
                <w:rFonts w:eastAsia="Calibri"/>
                <w:color w:val="000000"/>
                <w:spacing w:val="-6"/>
                <w:sz w:val="20"/>
                <w:szCs w:val="20"/>
                <w:lang w:eastAsia="en-US"/>
              </w:rPr>
              <w:br/>
              <w:t>в регионе (при необходимости);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мероприятий, проведенных РЦФГ, – не менее 2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Ежегодной онлайн-конференции «Финансовая грамотность на Енисее»</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во втором полугодии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доля образовательных организаций, проинформирован-</w:t>
            </w:r>
            <w:proofErr w:type="spellStart"/>
            <w:r w:rsidRPr="00466D6E">
              <w:rPr>
                <w:rFonts w:eastAsia="Calibri"/>
                <w:color w:val="000000"/>
                <w:spacing w:val="-6"/>
                <w:sz w:val="20"/>
                <w:szCs w:val="20"/>
                <w:lang w:eastAsia="en-US"/>
              </w:rPr>
              <w:t>ных</w:t>
            </w:r>
            <w:proofErr w:type="spellEnd"/>
            <w:r w:rsidRPr="00466D6E">
              <w:rPr>
                <w:rFonts w:eastAsia="Calibri"/>
                <w:color w:val="000000"/>
                <w:spacing w:val="-6"/>
                <w:sz w:val="20"/>
                <w:szCs w:val="20"/>
                <w:lang w:eastAsia="en-US"/>
              </w:rPr>
              <w:t xml:space="preserve"> о проведении мероприятий, –</w:t>
            </w:r>
            <w:r w:rsidRPr="00466D6E">
              <w:rPr>
                <w:rFonts w:eastAsia="Calibri"/>
                <w:color w:val="000000"/>
                <w:spacing w:val="-6"/>
                <w:sz w:val="20"/>
                <w:szCs w:val="20"/>
                <w:lang w:eastAsia="en-US"/>
              </w:rPr>
              <w:br/>
              <w:t>100 %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лиц, принявших участие в конференции, – не менее 100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краевого конкурса </w:t>
            </w:r>
            <w:r w:rsidRPr="00466D6E">
              <w:rPr>
                <w:rFonts w:eastAsia="Calibri"/>
                <w:color w:val="000000"/>
                <w:spacing w:val="-6"/>
                <w:sz w:val="20"/>
                <w:szCs w:val="20"/>
                <w:lang w:eastAsia="en-US"/>
              </w:rPr>
              <w:br/>
              <w:t>по направлению «Финансовый опыт семьи»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во втором полугодии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 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число поданных заявок </w:t>
            </w:r>
            <w:r w:rsidRPr="00466D6E">
              <w:rPr>
                <w:rFonts w:eastAsia="Calibri"/>
                <w:color w:val="000000"/>
                <w:spacing w:val="-6"/>
                <w:sz w:val="20"/>
                <w:szCs w:val="20"/>
                <w:lang w:eastAsia="en-US"/>
              </w:rPr>
              <w:br/>
              <w:t>на конкурс – не менее 200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1.6</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мероприятий в формате «Краевой семейный финансовый фестиваль»</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во втором полугодии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 5, 7, 8</w:t>
            </w:r>
          </w:p>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участие в фестивале примут ежегодно: </w:t>
            </w:r>
            <w:r w:rsidRPr="00466D6E">
              <w:rPr>
                <w:rFonts w:eastAsia="Calibri"/>
                <w:color w:val="000000"/>
                <w:spacing w:val="-6"/>
                <w:sz w:val="20"/>
                <w:szCs w:val="20"/>
                <w:lang w:eastAsia="en-US"/>
              </w:rPr>
              <w:br/>
              <w:t xml:space="preserve">не менее 80 % муниципальных образований Красноярского края, </w:t>
            </w:r>
            <w:r w:rsidRPr="00466D6E">
              <w:rPr>
                <w:rFonts w:eastAsia="Calibri"/>
                <w:color w:val="000000"/>
                <w:spacing w:val="-6"/>
                <w:sz w:val="20"/>
                <w:szCs w:val="20"/>
                <w:lang w:eastAsia="en-US"/>
              </w:rPr>
              <w:br/>
              <w:t>не менее 600 образовательных организаций;</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очных мероприятий – ежегодно не менее</w:t>
            </w:r>
            <w:r w:rsidRPr="00466D6E">
              <w:rPr>
                <w:rFonts w:eastAsia="Calibri"/>
                <w:color w:val="000000"/>
                <w:spacing w:val="-6"/>
                <w:sz w:val="20"/>
                <w:szCs w:val="20"/>
                <w:lang w:eastAsia="en-US"/>
              </w:rPr>
              <w:br/>
              <w:t xml:space="preserve">4000, в которых примут участие </w:t>
            </w:r>
            <w:r w:rsidRPr="00466D6E">
              <w:rPr>
                <w:rFonts w:eastAsia="Calibri"/>
                <w:color w:val="000000"/>
                <w:spacing w:val="-6"/>
                <w:sz w:val="20"/>
                <w:szCs w:val="20"/>
                <w:lang w:eastAsia="en-US"/>
              </w:rPr>
              <w:br/>
              <w:t xml:space="preserve">не менее 70 000 человек, в том числе проживающие в сельской местности, малонаселенных </w:t>
            </w:r>
            <w:r w:rsidRPr="00466D6E">
              <w:rPr>
                <w:rFonts w:eastAsia="Calibri"/>
                <w:color w:val="000000"/>
                <w:spacing w:val="-6"/>
                <w:sz w:val="20"/>
                <w:szCs w:val="20"/>
                <w:lang w:eastAsia="en-US"/>
              </w:rPr>
              <w:br/>
              <w:t xml:space="preserve">и труднодоступных (отдаленных) </w:t>
            </w:r>
            <w:r w:rsidRPr="00466D6E">
              <w:rPr>
                <w:rFonts w:eastAsia="Calibri"/>
                <w:color w:val="000000"/>
                <w:spacing w:val="-6"/>
                <w:sz w:val="20"/>
                <w:szCs w:val="20"/>
                <w:lang w:eastAsia="en-US"/>
              </w:rPr>
              <w:br/>
              <w:t>населенных пунктах</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1.7</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работы </w:t>
            </w:r>
            <w:r w:rsidRPr="00466D6E">
              <w:rPr>
                <w:rFonts w:eastAsia="Calibri"/>
                <w:color w:val="000000"/>
                <w:spacing w:val="-6"/>
                <w:sz w:val="20"/>
                <w:szCs w:val="20"/>
                <w:lang w:eastAsia="en-US"/>
              </w:rPr>
              <w:br/>
              <w:t xml:space="preserve">с ответственными лицами </w:t>
            </w:r>
            <w:r w:rsidRPr="00466D6E">
              <w:rPr>
                <w:rFonts w:eastAsia="Calibri"/>
                <w:color w:val="000000"/>
                <w:spacing w:val="-6"/>
                <w:sz w:val="20"/>
                <w:szCs w:val="20"/>
                <w:lang w:eastAsia="en-US"/>
              </w:rPr>
              <w:br/>
              <w:t>за формирование финансовой грамотности в муниципальных образованиях Красноярского края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ежемесячное сопровождение деятельности ответственных лиц </w:t>
            </w:r>
            <w:r w:rsidRPr="00466D6E">
              <w:rPr>
                <w:rFonts w:eastAsia="Calibri"/>
                <w:color w:val="000000"/>
                <w:spacing w:val="-6"/>
                <w:sz w:val="20"/>
                <w:szCs w:val="20"/>
                <w:lang w:eastAsia="en-US"/>
              </w:rPr>
              <w:br/>
              <w:t>за формирование финансовой грамотности в муниципальных образованиях Красноярского края, в том числе в рамках совещаний (проведение не менее 10 совещаний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доля муниципальных образований Красноярского края, согласовавших планы работы </w:t>
            </w:r>
            <w:r w:rsidRPr="00466D6E">
              <w:rPr>
                <w:rFonts w:eastAsia="Calibri"/>
                <w:color w:val="000000"/>
                <w:spacing w:val="-6"/>
                <w:sz w:val="20"/>
                <w:szCs w:val="20"/>
                <w:lang w:eastAsia="en-US"/>
              </w:rPr>
              <w:br/>
              <w:t>с РЦФГ, – не менее 50 %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1.8</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мероприятия «День открытых дверей»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по отрасли «Социальная защита населения»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министерство социальной политики </w:t>
            </w:r>
            <w:r w:rsidRPr="00466D6E">
              <w:rPr>
                <w:rFonts w:eastAsia="Calibri"/>
                <w:color w:val="000000"/>
                <w:spacing w:val="-6"/>
                <w:sz w:val="20"/>
                <w:szCs w:val="20"/>
                <w:lang w:eastAsia="en-US"/>
              </w:rPr>
              <w:lastRenderedPageBreak/>
              <w:t>Красноярского края (далее – министерство социальной политики)</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2–4, 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количество проведенных региональных мероприятий –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1 мероприятие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1.9</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просветительских </w:t>
            </w:r>
            <w:r w:rsidRPr="00466D6E">
              <w:rPr>
                <w:rFonts w:eastAsia="Calibri"/>
                <w:color w:val="000000"/>
                <w:spacing w:val="-6"/>
                <w:sz w:val="20"/>
                <w:szCs w:val="20"/>
                <w:lang w:eastAsia="en-US"/>
              </w:rPr>
              <w:br/>
              <w:t xml:space="preserve">и обучающих мероприятий </w:t>
            </w:r>
            <w:r w:rsidRPr="00466D6E">
              <w:rPr>
                <w:rFonts w:eastAsia="Calibri"/>
                <w:color w:val="000000"/>
                <w:spacing w:val="-6"/>
                <w:sz w:val="20"/>
                <w:szCs w:val="20"/>
                <w:lang w:eastAsia="en-US"/>
              </w:rPr>
              <w:br/>
              <w:t xml:space="preserve">по финансовой грамотности </w:t>
            </w:r>
            <w:r w:rsidRPr="00466D6E">
              <w:rPr>
                <w:rFonts w:eastAsia="Calibri"/>
                <w:color w:val="000000"/>
                <w:spacing w:val="-6"/>
                <w:sz w:val="20"/>
                <w:szCs w:val="20"/>
                <w:lang w:eastAsia="en-US"/>
              </w:rPr>
              <w:br/>
              <w:t xml:space="preserve">в различных форматах </w:t>
            </w:r>
            <w:r w:rsidRPr="00466D6E">
              <w:rPr>
                <w:rFonts w:eastAsia="Calibri"/>
                <w:color w:val="000000"/>
                <w:spacing w:val="-6"/>
                <w:sz w:val="20"/>
                <w:szCs w:val="20"/>
                <w:lang w:eastAsia="en-US"/>
              </w:rPr>
              <w:br/>
              <w:t xml:space="preserve">для взрослого населения, включая социально незащищенные категории (малообеспеченные граждане, пенсионеры), в том числе </w:t>
            </w:r>
            <w:r w:rsidRPr="00466D6E">
              <w:rPr>
                <w:rFonts w:eastAsia="Calibri"/>
                <w:color w:val="000000"/>
                <w:spacing w:val="-6"/>
                <w:sz w:val="20"/>
                <w:szCs w:val="20"/>
                <w:lang w:eastAsia="en-US"/>
              </w:rPr>
              <w:br/>
              <w:t>в рамках проектов Банка России «Финансовый навигатор», «</w:t>
            </w:r>
            <w:proofErr w:type="spellStart"/>
            <w:r w:rsidRPr="00466D6E">
              <w:rPr>
                <w:rFonts w:eastAsia="Calibri"/>
                <w:color w:val="000000"/>
                <w:spacing w:val="-6"/>
                <w:sz w:val="20"/>
                <w:szCs w:val="20"/>
                <w:lang w:eastAsia="en-US"/>
              </w:rPr>
              <w:t>PensionFG</w:t>
            </w:r>
            <w:proofErr w:type="spellEnd"/>
            <w:r w:rsidRPr="00466D6E">
              <w:rPr>
                <w:rFonts w:eastAsia="Calibri"/>
                <w:color w:val="000000"/>
                <w:spacing w:val="-6"/>
                <w:sz w:val="20"/>
                <w:szCs w:val="20"/>
                <w:lang w:eastAsia="en-US"/>
              </w:rPr>
              <w:t>», «Прививаем культуру финансовой грамотности»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по Красноярскому краю Сибирского главного управления Центрального банка Российской Федерации (далее – Отделение Красноярск)**</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поколения</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не менее 45 </w:t>
            </w:r>
            <w:r w:rsidRPr="00466D6E">
              <w:rPr>
                <w:rFonts w:eastAsia="Calibri"/>
                <w:color w:val="000000"/>
                <w:spacing w:val="-6"/>
                <w:sz w:val="20"/>
                <w:szCs w:val="20"/>
              </w:rPr>
              <w:t>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1.10</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мероприятий по повышению финансовой грамотности молодежи и взрослого населения по темам цифровой финансовой грамотности, инвестиционной грамотности, </w:t>
            </w:r>
            <w:proofErr w:type="spellStart"/>
            <w:r w:rsidRPr="00466D6E">
              <w:rPr>
                <w:rFonts w:eastAsia="Calibri"/>
                <w:color w:val="000000"/>
                <w:spacing w:val="-6"/>
                <w:sz w:val="20"/>
                <w:szCs w:val="20"/>
                <w:lang w:eastAsia="en-US"/>
              </w:rPr>
              <w:t>киберграмотности</w:t>
            </w:r>
            <w:proofErr w:type="spellEnd"/>
            <w:r w:rsidRPr="00466D6E">
              <w:rPr>
                <w:rFonts w:eastAsia="Calibri"/>
                <w:color w:val="000000"/>
                <w:spacing w:val="-6"/>
                <w:sz w:val="20"/>
                <w:szCs w:val="20"/>
                <w:lang w:eastAsia="en-US"/>
              </w:rPr>
              <w:t xml:space="preserve">, в том числе в рамках </w:t>
            </w:r>
            <w:proofErr w:type="spellStart"/>
            <w:r w:rsidRPr="00466D6E">
              <w:rPr>
                <w:rFonts w:eastAsia="Calibri"/>
                <w:color w:val="000000"/>
                <w:spacing w:val="-6"/>
                <w:sz w:val="20"/>
                <w:szCs w:val="20"/>
                <w:lang w:eastAsia="en-US"/>
              </w:rPr>
              <w:t>вебинаров</w:t>
            </w:r>
            <w:proofErr w:type="spellEnd"/>
            <w:r w:rsidRPr="00466D6E">
              <w:rPr>
                <w:rFonts w:eastAsia="Calibri"/>
                <w:color w:val="000000"/>
                <w:spacing w:val="-6"/>
                <w:sz w:val="20"/>
                <w:szCs w:val="20"/>
                <w:lang w:eastAsia="en-US"/>
              </w:rPr>
              <w:t xml:space="preserve"> Банка России «Грамотный инвестор», «</w:t>
            </w:r>
            <w:proofErr w:type="spellStart"/>
            <w:r w:rsidRPr="00466D6E">
              <w:rPr>
                <w:rFonts w:eastAsia="Calibri"/>
                <w:color w:val="000000"/>
                <w:spacing w:val="-6"/>
                <w:sz w:val="20"/>
                <w:szCs w:val="20"/>
                <w:lang w:eastAsia="en-US"/>
              </w:rPr>
              <w:t>Кибергигиена</w:t>
            </w:r>
            <w:proofErr w:type="spellEnd"/>
            <w:r w:rsidRPr="00466D6E">
              <w:rPr>
                <w:rFonts w:eastAsia="Calibri"/>
                <w:color w:val="000000"/>
                <w:spacing w:val="-6"/>
                <w:sz w:val="20"/>
                <w:szCs w:val="20"/>
                <w:lang w:eastAsia="en-US"/>
              </w:rPr>
              <w:t>»</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Красноярск**</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2–8,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30</w:t>
            </w:r>
            <w:r w:rsidRPr="00466D6E">
              <w:rPr>
                <w:rFonts w:eastAsia="Calibri"/>
                <w:color w:val="000000"/>
                <w:spacing w:val="-6"/>
                <w:sz w:val="20"/>
                <w:szCs w:val="20"/>
              </w:rPr>
              <w:t xml:space="preserve">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мероприятий по повышению финансовой грамотности </w:t>
            </w:r>
            <w:r w:rsidRPr="00466D6E">
              <w:rPr>
                <w:rFonts w:eastAsia="Calibri"/>
                <w:color w:val="000000"/>
                <w:spacing w:val="-6"/>
                <w:sz w:val="20"/>
                <w:szCs w:val="20"/>
                <w:lang w:eastAsia="en-US"/>
              </w:rPr>
              <w:br/>
              <w:t>в рамках Дня открытых дверей Банка России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Красноярск**</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2–8,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1 ежегодно</w:t>
            </w:r>
          </w:p>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w:t>
            </w:r>
            <w:proofErr w:type="spellStart"/>
            <w:r w:rsidRPr="00466D6E">
              <w:rPr>
                <w:rFonts w:eastAsia="Calibri"/>
                <w:color w:val="000000"/>
                <w:spacing w:val="-6"/>
                <w:sz w:val="20"/>
                <w:szCs w:val="20"/>
                <w:lang w:eastAsia="en-US"/>
              </w:rPr>
              <w:t>вебинаров</w:t>
            </w:r>
            <w:proofErr w:type="spellEnd"/>
            <w:r w:rsidRPr="00466D6E">
              <w:rPr>
                <w:rFonts w:eastAsia="Calibri"/>
                <w:color w:val="000000"/>
                <w:spacing w:val="-6"/>
                <w:sz w:val="20"/>
                <w:szCs w:val="20"/>
                <w:lang w:eastAsia="en-US"/>
              </w:rPr>
              <w:t>, семинаров, круглых столов, мобильных офисов</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Федеральной налоговой службы </w:t>
            </w:r>
            <w:r w:rsidRPr="00466D6E">
              <w:rPr>
                <w:rFonts w:eastAsia="Calibri"/>
                <w:color w:val="000000"/>
                <w:spacing w:val="-6"/>
                <w:sz w:val="20"/>
                <w:szCs w:val="20"/>
                <w:lang w:eastAsia="en-US"/>
              </w:rPr>
              <w:br/>
              <w:t xml:space="preserve">по Красноярскому краю (далее – Управление ФНС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6–8, 10,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vMerge w:val="restart"/>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rPr>
            </w:pPr>
            <w:r w:rsidRPr="00466D6E">
              <w:rPr>
                <w:rFonts w:eastAsia="Calibri"/>
                <w:color w:val="000000"/>
                <w:spacing w:val="-6"/>
                <w:sz w:val="20"/>
                <w:szCs w:val="20"/>
                <w:lang w:eastAsia="en-US"/>
              </w:rPr>
              <w:t xml:space="preserve">количество проведенных мероприятий (с учетом проведения уроков налоговой грамотности </w:t>
            </w:r>
            <w:r w:rsidRPr="00466D6E">
              <w:rPr>
                <w:rFonts w:eastAsia="Calibri"/>
                <w:color w:val="000000"/>
                <w:spacing w:val="-6"/>
                <w:sz w:val="20"/>
                <w:szCs w:val="20"/>
                <w:lang w:eastAsia="en-US"/>
              </w:rPr>
              <w:br/>
              <w:t xml:space="preserve">в образовательных учреждениях) – </w:t>
            </w:r>
            <w:r w:rsidRPr="00466D6E">
              <w:rPr>
                <w:rFonts w:eastAsia="Calibri"/>
                <w:color w:val="000000"/>
                <w:spacing w:val="-6"/>
                <w:sz w:val="20"/>
                <w:szCs w:val="20"/>
              </w:rPr>
              <w:t>не менее 700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экскурсий в музей «Истории налоговых органов Красноярского края»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ФНС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молодые граждане </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2–5</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vMerge/>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просветительских мероприятий в рамках Всемирного дня прав потребителей</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Федеральной службы </w:t>
            </w:r>
            <w:r w:rsidRPr="00466D6E">
              <w:rPr>
                <w:rFonts w:eastAsia="Calibri"/>
                <w:color w:val="000000"/>
                <w:spacing w:val="-6"/>
                <w:sz w:val="20"/>
                <w:szCs w:val="20"/>
                <w:lang w:eastAsia="en-US"/>
              </w:rPr>
              <w:br/>
              <w:t xml:space="preserve">по надзору в сфере </w:t>
            </w:r>
            <w:r w:rsidRPr="00466D6E">
              <w:rPr>
                <w:rFonts w:eastAsia="Calibri"/>
                <w:color w:val="000000"/>
                <w:spacing w:val="-6"/>
                <w:sz w:val="20"/>
                <w:szCs w:val="20"/>
                <w:lang w:eastAsia="en-US"/>
              </w:rPr>
              <w:br/>
              <w:t xml:space="preserve">защиты прав потребителей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и благополучия человека </w:t>
            </w:r>
            <w:r w:rsidRPr="00466D6E">
              <w:rPr>
                <w:rFonts w:eastAsia="Calibri"/>
                <w:color w:val="000000"/>
                <w:spacing w:val="-6"/>
                <w:sz w:val="20"/>
                <w:szCs w:val="20"/>
                <w:lang w:eastAsia="en-US"/>
              </w:rPr>
              <w:br/>
              <w:t xml:space="preserve">по Красноярскому краю (далее – 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марте</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направленных </w:t>
            </w:r>
            <w:r w:rsidRPr="00466D6E">
              <w:rPr>
                <w:rFonts w:eastAsia="Calibri"/>
                <w:color w:val="000000"/>
                <w:spacing w:val="-6"/>
                <w:sz w:val="20"/>
                <w:szCs w:val="20"/>
                <w:lang w:eastAsia="en-US"/>
              </w:rPr>
              <w:br/>
              <w:t>на повышение финансовой грамотности различных целевых групп населения, – не менее 50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просветительских мероприятий в рамках Всероссийской недели финансовой грамотности для детей и молодежи</w:t>
            </w:r>
          </w:p>
        </w:tc>
        <w:tc>
          <w:tcPr>
            <w:tcW w:w="1984" w:type="dxa"/>
            <w:shd w:val="clear" w:color="auto" w:fill="auto"/>
          </w:tcPr>
          <w:p w:rsidR="00D21BB4" w:rsidRPr="00466D6E" w:rsidRDefault="00D21BB4" w:rsidP="0015173D">
            <w:pPr>
              <w:widowControl w:val="0"/>
              <w:shd w:val="clear" w:color="auto" w:fill="FFFFFF"/>
              <w:spacing w:after="160" w:line="259" w:lineRule="auto"/>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 сроки проведения федерального мероприятия)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2–6</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направленных </w:t>
            </w:r>
            <w:r w:rsidRPr="00466D6E">
              <w:rPr>
                <w:rFonts w:eastAsia="Calibri"/>
                <w:color w:val="000000"/>
                <w:spacing w:val="-6"/>
                <w:sz w:val="20"/>
                <w:szCs w:val="20"/>
                <w:lang w:eastAsia="en-US"/>
              </w:rPr>
              <w:br/>
              <w:t>на повышение финансовой грамотности различных целевых групп населения, – не менее 30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1.16</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просветительских мероприятий в рамках Всероссийской недели сбережений</w:t>
            </w:r>
          </w:p>
        </w:tc>
        <w:tc>
          <w:tcPr>
            <w:tcW w:w="1984" w:type="dxa"/>
            <w:shd w:val="clear" w:color="auto" w:fill="auto"/>
          </w:tcPr>
          <w:p w:rsidR="00D21BB4" w:rsidRPr="00466D6E" w:rsidRDefault="00D21BB4" w:rsidP="0015173D">
            <w:pPr>
              <w:widowControl w:val="0"/>
              <w:shd w:val="clear" w:color="auto" w:fill="FFFFFF"/>
              <w:spacing w:after="160" w:line="259" w:lineRule="auto"/>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сроки проведения федерального мероприятия)</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6–8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направленных </w:t>
            </w:r>
            <w:r w:rsidRPr="00466D6E">
              <w:rPr>
                <w:rFonts w:eastAsia="Calibri"/>
                <w:color w:val="000000"/>
                <w:spacing w:val="-6"/>
                <w:sz w:val="20"/>
                <w:szCs w:val="20"/>
                <w:lang w:eastAsia="en-US"/>
              </w:rPr>
              <w:br/>
              <w:t>на повышение финансовой грамотности различных целевых групп населения, – не менее 20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1.17</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просветительских мероприятий в рамках Всероссийской программы «Дни финансовой грамотности </w:t>
            </w:r>
            <w:r w:rsidRPr="00466D6E">
              <w:rPr>
                <w:rFonts w:eastAsia="Calibri"/>
                <w:color w:val="000000"/>
                <w:spacing w:val="-6"/>
                <w:sz w:val="20"/>
                <w:szCs w:val="20"/>
                <w:lang w:eastAsia="en-US"/>
              </w:rPr>
              <w:br/>
              <w:t>в учебных заведениях»</w:t>
            </w:r>
          </w:p>
        </w:tc>
        <w:tc>
          <w:tcPr>
            <w:tcW w:w="1984" w:type="dxa"/>
            <w:shd w:val="clear" w:color="auto" w:fill="auto"/>
          </w:tcPr>
          <w:p w:rsidR="00D21BB4" w:rsidRPr="00466D6E" w:rsidRDefault="00D21BB4" w:rsidP="0015173D">
            <w:pPr>
              <w:widowControl w:val="0"/>
              <w:shd w:val="clear" w:color="auto" w:fill="FFFFFF"/>
              <w:spacing w:after="160" w:line="259" w:lineRule="auto"/>
              <w:ind w:left="-57" w:right="-57"/>
              <w:rPr>
                <w:rFonts w:ascii="Calibri" w:eastAsia="Calibri" w:hAnsi="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сроки проведения федерального мероприятия)</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2–6</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направленных </w:t>
            </w:r>
            <w:r w:rsidRPr="00466D6E">
              <w:rPr>
                <w:rFonts w:eastAsia="Calibri"/>
                <w:color w:val="000000"/>
                <w:spacing w:val="-6"/>
                <w:sz w:val="20"/>
                <w:szCs w:val="20"/>
                <w:lang w:eastAsia="en-US"/>
              </w:rPr>
              <w:br/>
              <w:t>на повышение финансовой грамотности различных целевых групп населения, – не менее 20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1.18</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просветительских мероприятий по финансовой грамотности для обучающихся образовательных организациях Красноярского края</w:t>
            </w:r>
          </w:p>
        </w:tc>
        <w:tc>
          <w:tcPr>
            <w:tcW w:w="1984" w:type="dxa"/>
            <w:shd w:val="clear" w:color="auto" w:fill="auto"/>
          </w:tcPr>
          <w:p w:rsidR="00D21BB4" w:rsidRPr="00466D6E" w:rsidRDefault="00D21BB4" w:rsidP="0015173D">
            <w:pPr>
              <w:widowControl w:val="0"/>
              <w:shd w:val="clear" w:color="auto" w:fill="FFFFFF"/>
              <w:spacing w:after="160" w:line="259" w:lineRule="auto"/>
              <w:ind w:left="-57" w:right="-57"/>
              <w:rPr>
                <w:rFonts w:ascii="Calibri" w:eastAsia="Calibri" w:hAnsi="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сроки проведения федерального мероприятия)</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молодые граждане </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2–6</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направленных </w:t>
            </w:r>
            <w:r w:rsidRPr="00466D6E">
              <w:rPr>
                <w:rFonts w:eastAsia="Calibri"/>
                <w:color w:val="000000"/>
                <w:spacing w:val="-6"/>
                <w:sz w:val="20"/>
                <w:szCs w:val="20"/>
                <w:lang w:eastAsia="en-US"/>
              </w:rPr>
              <w:br/>
              <w:t xml:space="preserve">на повышение финансовой грамотности различных целевых групп населения, – не менее 25 </w:t>
            </w:r>
            <w:r w:rsidRPr="00466D6E">
              <w:rPr>
                <w:rFonts w:eastAsia="Calibri"/>
                <w:color w:val="000000"/>
                <w:spacing w:val="-6"/>
                <w:sz w:val="20"/>
                <w:szCs w:val="20"/>
                <w:lang w:eastAsia="en-US"/>
              </w:rPr>
              <w:lastRenderedPageBreak/>
              <w:t>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1.19</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«горячих линий» по вопросам защиты прав потребителей, консультирование в рамках «Общественной приемной»</w:t>
            </w:r>
          </w:p>
        </w:tc>
        <w:tc>
          <w:tcPr>
            <w:tcW w:w="1984" w:type="dxa"/>
            <w:shd w:val="clear" w:color="auto" w:fill="auto"/>
          </w:tcPr>
          <w:p w:rsidR="00D21BB4" w:rsidRPr="00466D6E" w:rsidRDefault="00D21BB4" w:rsidP="0015173D">
            <w:pPr>
              <w:widowControl w:val="0"/>
              <w:shd w:val="clear" w:color="auto" w:fill="FFFFFF"/>
              <w:spacing w:after="160" w:line="259" w:lineRule="auto"/>
              <w:ind w:left="-57" w:right="-57"/>
              <w:rPr>
                <w:rFonts w:ascii="Calibri" w:eastAsia="Calibri" w:hAnsi="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r w:rsidRPr="00466D6E">
              <w:rPr>
                <w:rFonts w:eastAsia="Calibri"/>
                <w:color w:val="000000"/>
                <w:spacing w:val="-6"/>
                <w:sz w:val="20"/>
                <w:szCs w:val="20"/>
              </w:rPr>
              <w:t>оказание правовой помощи потребителям финансовых услуг</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val="en-US" w:eastAsia="en-US"/>
              </w:rPr>
            </w:pPr>
            <w:r w:rsidRPr="00466D6E">
              <w:rPr>
                <w:rFonts w:eastAsia="Calibri"/>
                <w:color w:val="000000"/>
                <w:spacing w:val="-6"/>
                <w:sz w:val="20"/>
                <w:szCs w:val="20"/>
                <w:lang w:eastAsia="en-US"/>
              </w:rPr>
              <w:t>1.20</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Консультирование в рамках проведения Краевого семейного финансового фестиваля, Всероссийского дня приема граждан</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r w:rsidRPr="00466D6E">
              <w:rPr>
                <w:rFonts w:eastAsia="Calibri"/>
                <w:color w:val="000000"/>
                <w:spacing w:val="-6"/>
                <w:sz w:val="20"/>
                <w:szCs w:val="20"/>
              </w:rPr>
              <w:t>оказание правовой помощи потребителям финансовых услуг</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просветительских </w:t>
            </w:r>
            <w:r w:rsidRPr="00466D6E">
              <w:rPr>
                <w:rFonts w:eastAsia="Calibri"/>
                <w:color w:val="000000"/>
                <w:spacing w:val="-6"/>
                <w:sz w:val="20"/>
                <w:szCs w:val="20"/>
                <w:lang w:eastAsia="en-US"/>
              </w:rPr>
              <w:br/>
              <w:t xml:space="preserve">и обучающих мероприятий </w:t>
            </w:r>
            <w:r w:rsidRPr="00466D6E">
              <w:rPr>
                <w:rFonts w:eastAsia="Calibri"/>
                <w:color w:val="000000"/>
                <w:spacing w:val="-6"/>
                <w:sz w:val="20"/>
                <w:szCs w:val="20"/>
                <w:lang w:eastAsia="en-US"/>
              </w:rPr>
              <w:br/>
              <w:t xml:space="preserve">по финансовой грамотности </w:t>
            </w:r>
            <w:r w:rsidRPr="00466D6E">
              <w:rPr>
                <w:rFonts w:eastAsia="Calibri"/>
                <w:color w:val="000000"/>
                <w:spacing w:val="-6"/>
                <w:sz w:val="20"/>
                <w:szCs w:val="20"/>
                <w:lang w:eastAsia="en-US"/>
              </w:rPr>
              <w:br/>
              <w:t>в различных форматах для взрослого населения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Межрегиональное управление Федеральной пробирной палаты </w:t>
            </w:r>
            <w:r w:rsidRPr="00466D6E">
              <w:rPr>
                <w:rFonts w:eastAsia="Calibri"/>
                <w:color w:val="000000"/>
                <w:spacing w:val="-6"/>
                <w:sz w:val="20"/>
                <w:szCs w:val="20"/>
                <w:lang w:eastAsia="en-US"/>
              </w:rPr>
              <w:br/>
              <w:t xml:space="preserve">по Сибирскому федеральному округу </w:t>
            </w:r>
            <w:r w:rsidRPr="00466D6E">
              <w:rPr>
                <w:rFonts w:eastAsia="Calibri"/>
                <w:color w:val="000000"/>
                <w:spacing w:val="-6"/>
                <w:sz w:val="20"/>
                <w:szCs w:val="20"/>
                <w:lang w:eastAsia="en-US"/>
              </w:rPr>
              <w:br/>
              <w:t xml:space="preserve">(далее – МРУ пробирной палаты </w:t>
            </w:r>
            <w:r w:rsidRPr="00466D6E">
              <w:rPr>
                <w:rFonts w:eastAsia="Calibri"/>
                <w:color w:val="000000"/>
                <w:spacing w:val="-6"/>
                <w:sz w:val="20"/>
                <w:szCs w:val="20"/>
                <w:lang w:eastAsia="en-US"/>
              </w:rPr>
              <w:br/>
              <w:t>по СФО)**</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6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мероприятий по повышению финансовой грамотности молодежи и взрослого населения по темам цифровой финансовой грамотности, инвестиционной грамотности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МРУ пробирной палаты по СФО**</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дети и подростки;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 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6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конкурса проектов по представлению бюджета для граждан</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министерство финансов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ежегодно апрель –август</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общественных финансов </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поступивших и рассмотренных конкурсных </w:t>
            </w:r>
            <w:r w:rsidRPr="00466D6E">
              <w:rPr>
                <w:rFonts w:eastAsia="Calibri"/>
                <w:color w:val="000000"/>
                <w:spacing w:val="-6"/>
                <w:sz w:val="20"/>
                <w:szCs w:val="20"/>
                <w:lang w:eastAsia="en-US"/>
              </w:rPr>
              <w:br/>
              <w:t>заявок – не менее 20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проектов, направленных на федеральный этап конкурса, – не менее 3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экскурсий </w:t>
            </w:r>
            <w:r w:rsidRPr="00466D6E">
              <w:rPr>
                <w:rFonts w:eastAsia="Calibri"/>
                <w:color w:val="000000"/>
                <w:spacing w:val="-6"/>
                <w:sz w:val="20"/>
                <w:szCs w:val="20"/>
                <w:lang w:eastAsia="en-US"/>
              </w:rPr>
              <w:br/>
              <w:t xml:space="preserve">в Музей истории финансовых органов Енисейской губернии </w:t>
            </w:r>
            <w:r w:rsidRPr="00466D6E">
              <w:rPr>
                <w:rFonts w:eastAsia="Calibri"/>
                <w:color w:val="000000"/>
                <w:spacing w:val="-6"/>
                <w:sz w:val="20"/>
                <w:szCs w:val="20"/>
                <w:lang w:eastAsia="en-US"/>
              </w:rPr>
              <w:br/>
              <w:t xml:space="preserve">и Красноярского края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взрослые экономически </w:t>
            </w:r>
            <w:r w:rsidRPr="00466D6E">
              <w:rPr>
                <w:rFonts w:eastAsia="Calibri"/>
                <w:color w:val="000000"/>
                <w:spacing w:val="-6"/>
                <w:sz w:val="20"/>
                <w:szCs w:val="20"/>
                <w:lang w:eastAsia="en-US"/>
              </w:rPr>
              <w:lastRenderedPageBreak/>
              <w:t>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общественных финансов </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посетителей –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не менее 500 человек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экскурсий в музей Банка России </w:t>
            </w:r>
            <w:r w:rsidRPr="00466D6E">
              <w:rPr>
                <w:rFonts w:eastAsia="Calibri"/>
                <w:color w:val="000000"/>
                <w:spacing w:val="-6"/>
                <w:sz w:val="20"/>
                <w:szCs w:val="20"/>
                <w:lang w:eastAsia="en-US"/>
              </w:rPr>
              <w:br/>
              <w:t>и мероприятий по историко-финансовому просвещению</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Красноярск**</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граждане старшего возраста </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2–8,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w:t>
            </w:r>
            <w:r w:rsidRPr="00466D6E">
              <w:rPr>
                <w:rFonts w:eastAsia="Calibri"/>
                <w:color w:val="000000"/>
                <w:spacing w:val="-6"/>
                <w:sz w:val="20"/>
                <w:szCs w:val="20"/>
                <w:lang w:eastAsia="en-US"/>
              </w:rPr>
              <w:br/>
              <w:t>для обозначенных целевых аудиторий – не менее 50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1.26</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экскурсий в ювелирное производство общества </w:t>
            </w:r>
            <w:r w:rsidRPr="00466D6E">
              <w:rPr>
                <w:rFonts w:eastAsia="Calibri"/>
                <w:color w:val="000000"/>
                <w:spacing w:val="-6"/>
                <w:sz w:val="20"/>
                <w:szCs w:val="20"/>
                <w:lang w:eastAsia="en-US"/>
              </w:rPr>
              <w:br/>
              <w:t xml:space="preserve">с ограниченной ответственностью </w:t>
            </w:r>
            <w:r w:rsidRPr="00466D6E">
              <w:rPr>
                <w:rFonts w:eastAsia="Calibri"/>
                <w:color w:val="000000"/>
                <w:spacing w:val="-6"/>
                <w:sz w:val="20"/>
                <w:szCs w:val="20"/>
                <w:lang w:eastAsia="en-US"/>
              </w:rPr>
              <w:br/>
              <w:t>«ЮФ «Ремикс» и краевое государственное бюджетное учреждение «Музей геологии Центральной Сибири»</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МРУ пробирной палаты по СФО**</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граждане старшего возраста </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 7, 8</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3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1.27</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Ведение раздела «Повышение финансовой грамотности </w:t>
            </w:r>
            <w:r w:rsidRPr="00466D6E">
              <w:rPr>
                <w:rFonts w:eastAsia="Calibri"/>
                <w:color w:val="000000"/>
                <w:spacing w:val="-6"/>
                <w:sz w:val="20"/>
                <w:szCs w:val="20"/>
                <w:lang w:eastAsia="en-US"/>
              </w:rPr>
              <w:br/>
              <w:t>и формирование финансовой культуры», на официальном сайте министерства финансов</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поддержание в актуальном состоянии информации </w:t>
            </w:r>
            <w:r w:rsidRPr="00466D6E">
              <w:rPr>
                <w:rFonts w:eastAsia="Calibri"/>
                <w:color w:val="000000"/>
                <w:spacing w:val="-6"/>
                <w:sz w:val="20"/>
                <w:szCs w:val="20"/>
                <w:lang w:eastAsia="en-US"/>
              </w:rPr>
              <w:br/>
              <w:t xml:space="preserve">о реализации региональной программы; размещение информационных материалов, посвященных вопросам финансовой грамотности </w:t>
            </w:r>
            <w:r w:rsidRPr="00466D6E">
              <w:rPr>
                <w:rFonts w:eastAsia="Calibri"/>
                <w:color w:val="000000"/>
                <w:spacing w:val="-6"/>
                <w:sz w:val="20"/>
                <w:szCs w:val="20"/>
                <w:lang w:eastAsia="en-US"/>
              </w:rPr>
              <w:br/>
              <w:t>и финансовой культуры населения</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1.28</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Размещение публикаций </w:t>
            </w:r>
            <w:r w:rsidRPr="00466D6E">
              <w:rPr>
                <w:rFonts w:eastAsia="Calibri"/>
                <w:color w:val="000000"/>
                <w:spacing w:val="-6"/>
                <w:sz w:val="20"/>
                <w:szCs w:val="20"/>
                <w:lang w:eastAsia="en-US"/>
              </w:rPr>
              <w:br/>
              <w:t xml:space="preserve">в средствах массовой информации, на официальном сайте Красноярского края – едином краевом портале «Красноярский край», </w:t>
            </w:r>
            <w:r w:rsidRPr="00466D6E">
              <w:rPr>
                <w:rFonts w:eastAsia="Calibri"/>
                <w:color w:val="000000"/>
                <w:spacing w:val="-6"/>
                <w:sz w:val="20"/>
                <w:szCs w:val="20"/>
                <w:lang w:eastAsia="en-US"/>
              </w:rPr>
              <w:br/>
              <w:t xml:space="preserve">в социальных сетях </w:t>
            </w:r>
            <w:r w:rsidRPr="00466D6E">
              <w:rPr>
                <w:rFonts w:eastAsia="Calibri"/>
                <w:color w:val="000000"/>
                <w:spacing w:val="-6"/>
                <w:sz w:val="20"/>
                <w:szCs w:val="20"/>
                <w:lang w:eastAsia="en-US"/>
              </w:rPr>
              <w:br/>
              <w:t xml:space="preserve">по вопросам финансовой грамотности и финансовой культуры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финансовой безопасности </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публикаций – не менее 80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1.29</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Информирование целевых групп населения </w:t>
            </w:r>
            <w:r w:rsidRPr="00466D6E">
              <w:rPr>
                <w:rFonts w:eastAsia="Calibri"/>
                <w:color w:val="000000"/>
                <w:spacing w:val="-6"/>
                <w:sz w:val="20"/>
                <w:szCs w:val="20"/>
                <w:lang w:eastAsia="en-US"/>
              </w:rPr>
              <w:br/>
              <w:t xml:space="preserve">о мероприятиях, проводимых </w:t>
            </w:r>
            <w:r w:rsidRPr="00466D6E">
              <w:rPr>
                <w:rFonts w:eastAsia="Calibri"/>
                <w:color w:val="000000"/>
                <w:spacing w:val="-6"/>
                <w:sz w:val="20"/>
                <w:szCs w:val="20"/>
                <w:lang w:eastAsia="en-US"/>
              </w:rPr>
              <w:br/>
              <w:t xml:space="preserve">в ходе реализации программы повышения финансовой грамотности населения, через </w:t>
            </w:r>
            <w:r w:rsidRPr="00466D6E">
              <w:rPr>
                <w:rFonts w:eastAsia="Calibri"/>
                <w:color w:val="000000"/>
                <w:spacing w:val="-6"/>
                <w:sz w:val="20"/>
                <w:szCs w:val="20"/>
                <w:lang w:eastAsia="en-US"/>
              </w:rPr>
              <w:lastRenderedPageBreak/>
              <w:t>информационные ресурсы министерства образования, краевого государственного автономного учреждения дополнительного профессионального образования «Красноярский краевой институт повышения квалификации и профессиональной переподготовки работников образования» и РЦФГ</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размещение актуальной информации – ежемесячно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1.30</w:t>
            </w:r>
          </w:p>
        </w:tc>
        <w:tc>
          <w:tcPr>
            <w:tcW w:w="2694" w:type="dxa"/>
            <w:shd w:val="clear" w:color="auto" w:fill="auto"/>
          </w:tcPr>
          <w:p w:rsidR="00D21BB4" w:rsidRPr="00466D6E" w:rsidRDefault="00D21BB4" w:rsidP="0015173D">
            <w:pPr>
              <w:widowControl w:val="0"/>
              <w:shd w:val="clear" w:color="auto" w:fill="FFFFFF"/>
              <w:suppressAutoHyphens/>
              <w:ind w:left="-57" w:right="-57"/>
              <w:rPr>
                <w:rFonts w:eastAsia="Calibri"/>
                <w:color w:val="000000"/>
                <w:spacing w:val="-6"/>
                <w:sz w:val="20"/>
                <w:szCs w:val="20"/>
                <w:lang w:eastAsia="en-US"/>
              </w:rPr>
            </w:pPr>
            <w:r w:rsidRPr="00466D6E">
              <w:rPr>
                <w:color w:val="000000"/>
                <w:spacing w:val="-6"/>
                <w:sz w:val="20"/>
                <w:szCs w:val="20"/>
              </w:rPr>
              <w:t xml:space="preserve">Освещение информации </w:t>
            </w:r>
            <w:r w:rsidRPr="00466D6E">
              <w:rPr>
                <w:color w:val="000000"/>
                <w:spacing w:val="-6"/>
                <w:sz w:val="20"/>
                <w:szCs w:val="20"/>
              </w:rPr>
              <w:br/>
              <w:t xml:space="preserve">о вопросах социальной защиты граждан в информационном пространстве (в средствах массовой информации, </w:t>
            </w:r>
            <w:r w:rsidRPr="00466D6E">
              <w:rPr>
                <w:color w:val="000000"/>
                <w:spacing w:val="-6"/>
                <w:sz w:val="20"/>
                <w:szCs w:val="20"/>
              </w:rPr>
              <w:br/>
              <w:t xml:space="preserve">на официальных сайтах, </w:t>
            </w:r>
            <w:r w:rsidRPr="00466D6E">
              <w:rPr>
                <w:color w:val="000000"/>
                <w:spacing w:val="-6"/>
                <w:sz w:val="20"/>
                <w:szCs w:val="20"/>
              </w:rPr>
              <w:br/>
              <w:t>в социальных сетях)</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социальной политики</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 xml:space="preserve">2–4, 7, 8 </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tabs>
                <w:tab w:val="left" w:pos="252"/>
              </w:tabs>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публикаций </w:t>
            </w:r>
            <w:r w:rsidRPr="00466D6E">
              <w:rPr>
                <w:rFonts w:eastAsia="Calibri"/>
                <w:color w:val="000000"/>
                <w:spacing w:val="-6"/>
                <w:sz w:val="20"/>
                <w:szCs w:val="20"/>
                <w:lang w:eastAsia="en-US"/>
              </w:rPr>
              <w:br/>
              <w:t xml:space="preserve">по тематике финансовой грамотности в сфере социальной защиты населения, размещенных </w:t>
            </w:r>
            <w:r w:rsidRPr="00466D6E">
              <w:rPr>
                <w:rFonts w:eastAsia="Calibri"/>
                <w:color w:val="000000"/>
                <w:spacing w:val="-6"/>
                <w:sz w:val="20"/>
                <w:szCs w:val="20"/>
                <w:lang w:eastAsia="en-US"/>
              </w:rPr>
              <w:br/>
              <w:t>в средствах массовой информации и на официальных цифровых ресурсах министерства социальной политики и учреждений социального обслуживания населения, – не менее 100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тематических сюжетов, программ, эфиров на радио </w:t>
            </w:r>
            <w:r w:rsidRPr="00466D6E">
              <w:rPr>
                <w:rFonts w:eastAsia="Calibri"/>
                <w:color w:val="000000"/>
                <w:spacing w:val="-6"/>
                <w:sz w:val="20"/>
                <w:szCs w:val="20"/>
                <w:lang w:eastAsia="en-US"/>
              </w:rPr>
              <w:br/>
              <w:t xml:space="preserve">и телевидении по отрасли «Социальная защита населения» –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не менее 30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color w:val="000000"/>
                <w:spacing w:val="-6"/>
                <w:sz w:val="20"/>
                <w:szCs w:val="20"/>
              </w:rPr>
              <w:t xml:space="preserve">Создание на сайте министерства культуры Красноярского края (далее – министерство культуры) </w:t>
            </w:r>
            <w:r w:rsidRPr="00466D6E">
              <w:rPr>
                <w:color w:val="000000"/>
                <w:spacing w:val="-6"/>
                <w:sz w:val="20"/>
                <w:szCs w:val="20"/>
              </w:rPr>
              <w:br/>
              <w:t xml:space="preserve">и официальных сайтах подведомственных министерству культуры учреждений отдельной вкладки, содержащей полезную информацию по тематике «финансовая грамотность», </w:t>
            </w:r>
            <w:r w:rsidRPr="00466D6E">
              <w:rPr>
                <w:color w:val="000000"/>
                <w:spacing w:val="-6"/>
                <w:sz w:val="20"/>
                <w:szCs w:val="20"/>
              </w:rPr>
              <w:br/>
              <w:t>а также освещение указанной информации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министерство культуры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сайтов </w:t>
            </w:r>
            <w:r w:rsidRPr="00466D6E">
              <w:rPr>
                <w:rFonts w:eastAsia="Calibri"/>
                <w:color w:val="000000"/>
                <w:spacing w:val="-6"/>
                <w:sz w:val="20"/>
                <w:szCs w:val="20"/>
                <w:lang w:eastAsia="en-US"/>
              </w:rPr>
              <w:br/>
              <w:t xml:space="preserve">с функционирующей вкладкой, </w:t>
            </w:r>
            <w:r w:rsidRPr="00466D6E">
              <w:rPr>
                <w:color w:val="000000"/>
                <w:spacing w:val="-6"/>
                <w:sz w:val="20"/>
                <w:szCs w:val="20"/>
              </w:rPr>
              <w:t xml:space="preserve">содержащей полезную информацию по тематике «финансовая грамотность», </w:t>
            </w:r>
            <w:r w:rsidRPr="00466D6E">
              <w:rPr>
                <w:rFonts w:eastAsia="Calibri"/>
                <w:color w:val="000000"/>
                <w:spacing w:val="-6"/>
                <w:sz w:val="20"/>
                <w:szCs w:val="20"/>
                <w:lang w:eastAsia="en-US"/>
              </w:rPr>
              <w:t xml:space="preserve">–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не менее 5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публикаций – не менее 20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color w:val="000000"/>
                <w:spacing w:val="-6"/>
                <w:sz w:val="20"/>
                <w:szCs w:val="20"/>
              </w:rPr>
              <w:t xml:space="preserve">Освещение информации </w:t>
            </w:r>
            <w:r w:rsidRPr="00466D6E">
              <w:rPr>
                <w:color w:val="000000"/>
                <w:spacing w:val="-6"/>
                <w:sz w:val="20"/>
                <w:szCs w:val="20"/>
              </w:rPr>
              <w:br/>
              <w:t xml:space="preserve">по тематике «финансовая </w:t>
            </w:r>
            <w:r w:rsidRPr="00466D6E">
              <w:rPr>
                <w:color w:val="000000"/>
                <w:spacing w:val="-6"/>
                <w:sz w:val="20"/>
                <w:szCs w:val="20"/>
              </w:rPr>
              <w:lastRenderedPageBreak/>
              <w:t xml:space="preserve">грамотность и финансовая культура» для населения, в том числе проживающего </w:t>
            </w:r>
            <w:r w:rsidRPr="00466D6E">
              <w:rPr>
                <w:color w:val="000000"/>
                <w:spacing w:val="-6"/>
                <w:sz w:val="20"/>
                <w:szCs w:val="20"/>
              </w:rPr>
              <w:br/>
              <w:t>в сельской местности, малонаселенных и труднодоступных (отдаленных) населенных пунктах</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агентство печати </w:t>
            </w:r>
            <w:r w:rsidRPr="00466D6E">
              <w:rPr>
                <w:rFonts w:eastAsia="Calibri"/>
                <w:color w:val="000000"/>
                <w:spacing w:val="-6"/>
                <w:sz w:val="20"/>
                <w:szCs w:val="20"/>
                <w:lang w:eastAsia="en-US"/>
              </w:rPr>
              <w:br/>
              <w:t xml:space="preserve">и массовых </w:t>
            </w:r>
            <w:r w:rsidRPr="00466D6E">
              <w:rPr>
                <w:rFonts w:eastAsia="Calibri"/>
                <w:color w:val="000000"/>
                <w:spacing w:val="-6"/>
                <w:sz w:val="20"/>
                <w:szCs w:val="20"/>
                <w:lang w:eastAsia="en-US"/>
              </w:rPr>
              <w:lastRenderedPageBreak/>
              <w:t>коммуникаций Красноярского края (далее – агентство печати)</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количество публикаций в средствах массовой информации – не менее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1 500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1.33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Освещение информации </w:t>
            </w:r>
            <w:r w:rsidRPr="00466D6E">
              <w:rPr>
                <w:rFonts w:eastAsia="Calibri"/>
                <w:color w:val="000000"/>
                <w:spacing w:val="-6"/>
                <w:sz w:val="20"/>
                <w:szCs w:val="20"/>
                <w:lang w:eastAsia="en-US"/>
              </w:rPr>
              <w:br/>
              <w:t>о реализации мероприятий региональной программы</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агентством труда и занятости населения Красноярского края </w:t>
            </w:r>
            <w:r w:rsidRPr="00466D6E">
              <w:rPr>
                <w:rFonts w:eastAsia="Calibri"/>
                <w:color w:val="000000"/>
                <w:spacing w:val="-6"/>
                <w:sz w:val="20"/>
                <w:szCs w:val="20"/>
                <w:lang w:eastAsia="en-US"/>
              </w:rPr>
              <w:br/>
              <w:t>(далее – агентство труда)</w:t>
            </w:r>
            <w:r w:rsidRPr="00466D6E">
              <w:rPr>
                <w:rFonts w:eastAsia="Calibri"/>
                <w:color w:val="000000"/>
                <w:spacing w:val="-6"/>
                <w:sz w:val="20"/>
                <w:szCs w:val="20"/>
                <w:lang w:eastAsia="en-US"/>
              </w:rPr>
              <w:br/>
              <w:t>в информационном пространстве</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труда</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 7, 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размещение информации </w:t>
            </w:r>
            <w:r w:rsidRPr="00466D6E">
              <w:rPr>
                <w:rFonts w:eastAsia="Calibri"/>
                <w:color w:val="000000"/>
                <w:spacing w:val="-6"/>
                <w:sz w:val="20"/>
                <w:szCs w:val="20"/>
                <w:lang w:eastAsia="en-US"/>
              </w:rPr>
              <w:br/>
              <w:t>в разделе «Финансовая грамотность» на официальном сайте краевого государственного бюджетного образовательного учреждения дополнительного профессионального образования «Красноярский краевой центр профориентации и развития квалификаций» –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Подготовка и направление информационных сообщений </w:t>
            </w:r>
            <w:r w:rsidRPr="00466D6E">
              <w:rPr>
                <w:rFonts w:eastAsia="Calibri"/>
                <w:color w:val="000000"/>
                <w:spacing w:val="-6"/>
                <w:sz w:val="20"/>
                <w:szCs w:val="20"/>
                <w:lang w:eastAsia="en-US"/>
              </w:rPr>
              <w:br/>
              <w:t xml:space="preserve">в средства массовой информации, включая разработку и выпуск тематического </w:t>
            </w:r>
            <w:proofErr w:type="spellStart"/>
            <w:r w:rsidRPr="00466D6E">
              <w:rPr>
                <w:rFonts w:eastAsia="Calibri"/>
                <w:color w:val="000000"/>
                <w:spacing w:val="-6"/>
                <w:sz w:val="20"/>
                <w:szCs w:val="20"/>
                <w:lang w:eastAsia="en-US"/>
              </w:rPr>
              <w:t>видеоконтента</w:t>
            </w:r>
            <w:proofErr w:type="spellEnd"/>
            <w:r w:rsidRPr="00466D6E">
              <w:rPr>
                <w:rFonts w:eastAsia="Calibri"/>
                <w:color w:val="000000"/>
                <w:spacing w:val="-6"/>
                <w:sz w:val="20"/>
                <w:szCs w:val="20"/>
                <w:lang w:eastAsia="en-US"/>
              </w:rPr>
              <w:t xml:space="preserve"> на ТК «Енисей», подготовку </w:t>
            </w:r>
            <w:r w:rsidRPr="00466D6E">
              <w:rPr>
                <w:rFonts w:eastAsia="Calibri"/>
                <w:color w:val="000000"/>
                <w:spacing w:val="-6"/>
                <w:sz w:val="20"/>
                <w:szCs w:val="20"/>
                <w:lang w:eastAsia="en-US"/>
              </w:rPr>
              <w:br/>
              <w:t xml:space="preserve">и распространение газеты «Налоговые вести Красноярского края», информационное сопровождение регионального раздела официального сайта ФНС России nalog.ru, ведение официальных аккаунтов налоговых органов Красноярского края </w:t>
            </w:r>
            <w:r w:rsidRPr="00466D6E">
              <w:rPr>
                <w:rFonts w:eastAsia="Calibri"/>
                <w:color w:val="000000"/>
                <w:spacing w:val="-6"/>
                <w:sz w:val="20"/>
                <w:szCs w:val="20"/>
                <w:lang w:eastAsia="en-US"/>
              </w:rPr>
              <w:br/>
              <w:t>в социальных сетях</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ФНС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6–11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публикаций, размещенных в средствах массовой информации и на официальных цифровых ресурсах:</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2024 год – 3000;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2025 год – 3100;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2026 год – 3200;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2027 год – 3300;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2028 год – 3400;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2029 год – 3500;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2030 год – 3600</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информационно-разъяснительной кампании </w:t>
            </w:r>
            <w:r w:rsidRPr="00466D6E">
              <w:rPr>
                <w:rFonts w:eastAsia="Calibri"/>
                <w:color w:val="000000"/>
                <w:spacing w:val="-6"/>
                <w:sz w:val="20"/>
                <w:szCs w:val="20"/>
                <w:lang w:eastAsia="en-US"/>
              </w:rPr>
              <w:br/>
              <w:t xml:space="preserve">по защите прав потребителей финансовых услуг (в средствах массовой информации, а также </w:t>
            </w:r>
            <w:r w:rsidRPr="00466D6E">
              <w:rPr>
                <w:rFonts w:eastAsia="Calibri"/>
                <w:color w:val="000000"/>
                <w:spacing w:val="-6"/>
                <w:sz w:val="20"/>
                <w:szCs w:val="20"/>
                <w:lang w:eastAsia="en-US"/>
              </w:rPr>
              <w:br/>
              <w:t xml:space="preserve">на официальном сайте, </w:t>
            </w:r>
            <w:r w:rsidRPr="00466D6E">
              <w:rPr>
                <w:rFonts w:eastAsia="Calibri"/>
                <w:color w:val="000000"/>
                <w:spacing w:val="-6"/>
                <w:sz w:val="20"/>
                <w:szCs w:val="20"/>
                <w:lang w:eastAsia="en-US"/>
              </w:rPr>
              <w:br/>
              <w:t xml:space="preserve">в </w:t>
            </w:r>
            <w:proofErr w:type="spellStart"/>
            <w:r w:rsidRPr="00466D6E">
              <w:rPr>
                <w:rFonts w:eastAsia="Calibri"/>
                <w:color w:val="000000"/>
                <w:spacing w:val="-6"/>
                <w:sz w:val="20"/>
                <w:szCs w:val="20"/>
                <w:lang w:eastAsia="en-US"/>
              </w:rPr>
              <w:t>Телеграм</w:t>
            </w:r>
            <w:proofErr w:type="spellEnd"/>
            <w:r w:rsidRPr="00466D6E">
              <w:rPr>
                <w:rFonts w:eastAsia="Calibri"/>
                <w:color w:val="000000"/>
                <w:spacing w:val="-6"/>
                <w:sz w:val="20"/>
                <w:szCs w:val="20"/>
                <w:lang w:eastAsia="en-US"/>
              </w:rPr>
              <w:t xml:space="preserve">-канале, социальных сетях Управления </w:t>
            </w:r>
            <w:proofErr w:type="spellStart"/>
            <w:r w:rsidRPr="00466D6E">
              <w:rPr>
                <w:rFonts w:eastAsia="Calibri"/>
                <w:color w:val="000000"/>
                <w:spacing w:val="-6"/>
                <w:sz w:val="20"/>
                <w:szCs w:val="20"/>
                <w:lang w:eastAsia="en-US"/>
              </w:rPr>
              <w:lastRenderedPageBreak/>
              <w:t>Роспотребнадзора</w:t>
            </w:r>
            <w:proofErr w:type="spellEnd"/>
            <w:r w:rsidRPr="00466D6E">
              <w:rPr>
                <w:rFonts w:eastAsia="Calibri"/>
                <w:color w:val="000000"/>
                <w:spacing w:val="-6"/>
                <w:sz w:val="20"/>
                <w:szCs w:val="20"/>
                <w:lang w:eastAsia="en-US"/>
              </w:rPr>
              <w:t xml:space="preserve"> по краю), </w:t>
            </w:r>
            <w:r w:rsidRPr="00466D6E">
              <w:rPr>
                <w:rFonts w:eastAsia="Calibri"/>
                <w:color w:val="000000"/>
                <w:spacing w:val="-6"/>
                <w:sz w:val="20"/>
                <w:szCs w:val="20"/>
                <w:lang w:eastAsia="en-US"/>
              </w:rPr>
              <w:br/>
              <w:t>в том числе освещение информации о реализации мероприятий региональной программы</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публикаций – не менее 50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1.36</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информационно-разъяснительной кампании, направленной на повышение пенсионной, финансовой </w:t>
            </w:r>
            <w:r w:rsidRPr="00466D6E">
              <w:rPr>
                <w:rFonts w:eastAsia="Calibri"/>
                <w:color w:val="000000"/>
                <w:spacing w:val="-6"/>
                <w:sz w:val="20"/>
                <w:szCs w:val="20"/>
                <w:lang w:eastAsia="en-US"/>
              </w:rPr>
              <w:br/>
              <w:t>и социальной грамотности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Фонда пенсионного</w:t>
            </w:r>
            <w:r w:rsidRPr="00466D6E">
              <w:rPr>
                <w:rFonts w:eastAsia="Calibri"/>
                <w:color w:val="000000"/>
                <w:spacing w:val="-6"/>
                <w:sz w:val="20"/>
                <w:szCs w:val="20"/>
                <w:lang w:eastAsia="en-US"/>
              </w:rPr>
              <w:br/>
              <w:t xml:space="preserve">и социального страхования Российской Федерации </w:t>
            </w:r>
            <w:r w:rsidRPr="00466D6E">
              <w:rPr>
                <w:rFonts w:eastAsia="Calibri"/>
                <w:color w:val="000000"/>
                <w:spacing w:val="-6"/>
                <w:sz w:val="20"/>
                <w:szCs w:val="20"/>
                <w:lang w:eastAsia="en-US"/>
              </w:rPr>
              <w:br/>
              <w:t xml:space="preserve">по Красноярскому краю (далее – Отделение СФР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 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2, 3, 8</w:t>
            </w:r>
          </w:p>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общественных финансов </w:t>
            </w: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rPr>
            </w:pPr>
            <w:r w:rsidRPr="00466D6E">
              <w:rPr>
                <w:rFonts w:eastAsia="Calibri"/>
                <w:color w:val="000000"/>
                <w:spacing w:val="-6"/>
                <w:sz w:val="20"/>
                <w:szCs w:val="20"/>
              </w:rPr>
              <w:t>повышение уровня информированности целевых групп населения –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1.37</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издания брошюры «Путеводитель по бюджету Красноярского края»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во втором квартале</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опубликованных и распространенных брошюр </w:t>
            </w:r>
            <w:r w:rsidRPr="00466D6E">
              <w:rPr>
                <w:rFonts w:eastAsia="Calibri"/>
                <w:color w:val="000000"/>
                <w:spacing w:val="-6"/>
                <w:sz w:val="20"/>
                <w:szCs w:val="20"/>
                <w:lang w:eastAsia="en-US"/>
              </w:rPr>
              <w:br/>
              <w:t>с целью информирования населения о ключевых составляющих бюджета Красноярского края – не менее 500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1.38</w:t>
            </w:r>
          </w:p>
        </w:tc>
        <w:tc>
          <w:tcPr>
            <w:tcW w:w="269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Разработка макетов </w:t>
            </w:r>
            <w:r w:rsidRPr="00466D6E">
              <w:rPr>
                <w:rFonts w:eastAsia="Calibri"/>
                <w:color w:val="000000"/>
                <w:spacing w:val="-6"/>
                <w:sz w:val="20"/>
                <w:szCs w:val="20"/>
                <w:lang w:eastAsia="en-US"/>
              </w:rPr>
              <w:br/>
              <w:t xml:space="preserve">и издание печатной продукции по вопросам финансовой грамотности, ориентированной </w:t>
            </w:r>
            <w:r w:rsidRPr="00466D6E">
              <w:rPr>
                <w:rFonts w:eastAsia="Calibri"/>
                <w:color w:val="000000"/>
                <w:spacing w:val="-6"/>
                <w:sz w:val="20"/>
                <w:szCs w:val="20"/>
                <w:lang w:eastAsia="en-US"/>
              </w:rPr>
              <w:br/>
              <w:t>на представителей старшего поколения, малоимущих граждан и многодетные семьи</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агентство печати </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6–8, 11</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rPr>
              <w:t>повышение уровня информированности целевых групп населения –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1.39</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Разработка, выпуск </w:t>
            </w:r>
            <w:r w:rsidRPr="00466D6E">
              <w:rPr>
                <w:rFonts w:eastAsia="Calibri"/>
                <w:color w:val="000000"/>
                <w:spacing w:val="-6"/>
                <w:sz w:val="20"/>
                <w:szCs w:val="20"/>
                <w:lang w:eastAsia="en-US"/>
              </w:rPr>
              <w:br/>
              <w:t xml:space="preserve">и распространение информационного издания «PRO Карьеру», включающего информационные материалы </w:t>
            </w:r>
            <w:r w:rsidRPr="00466D6E">
              <w:rPr>
                <w:rFonts w:eastAsia="Calibri"/>
                <w:color w:val="000000"/>
                <w:spacing w:val="-6"/>
                <w:sz w:val="20"/>
                <w:szCs w:val="20"/>
                <w:lang w:eastAsia="en-US"/>
              </w:rPr>
              <w:br/>
              <w:t>по повышению финансовой грамотности населения</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агентство труда </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3, 4, 7, 11</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выпусков – не менее одного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1.40</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Изготовление информационно-просветительских материалов (буклетов, памяток, брошюр, плакатов, аудиозаписей, видеороликов)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ФНС </w:t>
            </w:r>
            <w:r w:rsidRPr="00466D6E">
              <w:rPr>
                <w:rFonts w:eastAsia="Calibri"/>
                <w:color w:val="000000"/>
                <w:spacing w:val="-6"/>
                <w:sz w:val="20"/>
                <w:szCs w:val="20"/>
                <w:lang w:eastAsia="en-US"/>
              </w:rPr>
              <w:br/>
              <w:t>по краю**</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старшего возраста</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6–11</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информационно-просветительских материалов: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2024 год – 2050;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2025 год – 2100;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2026 год – 2150;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2027 год – 2200;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2028 год – 2250;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2029 год – 2300;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2030 год – 2350</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2. Образовательная деятельность</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w:t>
            </w:r>
          </w:p>
        </w:tc>
        <w:tc>
          <w:tcPr>
            <w:tcW w:w="269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участия обучающихся в олимпиадах </w:t>
            </w:r>
            <w:r w:rsidRPr="00466D6E">
              <w:rPr>
                <w:rFonts w:eastAsia="Calibri"/>
                <w:color w:val="000000"/>
                <w:spacing w:val="-6"/>
                <w:sz w:val="20"/>
                <w:szCs w:val="20"/>
                <w:lang w:eastAsia="en-US"/>
              </w:rPr>
              <w:br/>
              <w:t xml:space="preserve">и конкурсах, всероссийских зачетах и диктантах </w:t>
            </w:r>
            <w:r w:rsidRPr="00466D6E">
              <w:rPr>
                <w:rFonts w:eastAsia="Calibri"/>
                <w:color w:val="000000"/>
                <w:spacing w:val="-6"/>
                <w:sz w:val="20"/>
                <w:szCs w:val="20"/>
                <w:lang w:eastAsia="en-US"/>
              </w:rPr>
              <w:br/>
              <w:t>по финансовой грамотности</w:t>
            </w:r>
          </w:p>
        </w:tc>
        <w:tc>
          <w:tcPr>
            <w:tcW w:w="198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1–3</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доля образовательных организаций, </w:t>
            </w:r>
            <w:proofErr w:type="gramStart"/>
            <w:r w:rsidRPr="00466D6E">
              <w:rPr>
                <w:rFonts w:eastAsia="Calibri"/>
                <w:color w:val="000000"/>
                <w:spacing w:val="-6"/>
                <w:sz w:val="20"/>
                <w:szCs w:val="20"/>
                <w:lang w:eastAsia="en-US"/>
              </w:rPr>
              <w:t>проинформирован-</w:t>
            </w:r>
            <w:proofErr w:type="spellStart"/>
            <w:r w:rsidRPr="00466D6E">
              <w:rPr>
                <w:rFonts w:eastAsia="Calibri"/>
                <w:color w:val="000000"/>
                <w:spacing w:val="-6"/>
                <w:sz w:val="20"/>
                <w:szCs w:val="20"/>
                <w:lang w:eastAsia="en-US"/>
              </w:rPr>
              <w:t>ных</w:t>
            </w:r>
            <w:proofErr w:type="spellEnd"/>
            <w:proofErr w:type="gramEnd"/>
            <w:r w:rsidRPr="00466D6E">
              <w:rPr>
                <w:rFonts w:eastAsia="Calibri"/>
                <w:color w:val="000000"/>
                <w:spacing w:val="-6"/>
                <w:sz w:val="20"/>
                <w:szCs w:val="20"/>
                <w:lang w:eastAsia="en-US"/>
              </w:rPr>
              <w:t xml:space="preserve"> о мероприятиях, – 100 % ежегодно;</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обеспечено содействие проведению мероприятий в регионе (при необходимости);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проведенных РЦФГ, – не менее 2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2.2</w:t>
            </w:r>
          </w:p>
        </w:tc>
        <w:tc>
          <w:tcPr>
            <w:tcW w:w="269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проведение </w:t>
            </w:r>
            <w:r w:rsidRPr="00466D6E">
              <w:rPr>
                <w:rFonts w:eastAsia="Calibri"/>
                <w:color w:val="000000"/>
                <w:spacing w:val="-6"/>
                <w:sz w:val="20"/>
                <w:szCs w:val="20"/>
                <w:lang w:eastAsia="en-US"/>
              </w:rPr>
              <w:br/>
              <w:t xml:space="preserve">или участие (содействие проведению) в муниципальных, региональных или федеральных конкурсных мероприятиях, направленных </w:t>
            </w:r>
            <w:r w:rsidRPr="00466D6E">
              <w:rPr>
                <w:rFonts w:eastAsia="Calibri"/>
                <w:color w:val="000000"/>
                <w:spacing w:val="-6"/>
                <w:sz w:val="20"/>
                <w:szCs w:val="20"/>
                <w:lang w:eastAsia="en-US"/>
              </w:rPr>
              <w:br/>
              <w:t xml:space="preserve">на формирование финансовой грамотности у обучающихся </w:t>
            </w:r>
            <w:r w:rsidRPr="00466D6E">
              <w:rPr>
                <w:rFonts w:eastAsia="Calibri"/>
                <w:color w:val="000000"/>
                <w:spacing w:val="-6"/>
                <w:sz w:val="20"/>
                <w:szCs w:val="20"/>
                <w:lang w:eastAsia="en-US"/>
              </w:rPr>
              <w:br/>
              <w:t xml:space="preserve">и их родителей (законных представителей), педагогических, руководящих </w:t>
            </w:r>
            <w:r w:rsidRPr="00466D6E">
              <w:rPr>
                <w:rFonts w:eastAsia="Calibri"/>
                <w:color w:val="000000"/>
                <w:spacing w:val="-6"/>
                <w:sz w:val="20"/>
                <w:szCs w:val="20"/>
                <w:lang w:eastAsia="en-US"/>
              </w:rPr>
              <w:br/>
              <w:t xml:space="preserve">и иных работников организаций, осуществляющих образовательную деятельность </w:t>
            </w:r>
            <w:r w:rsidRPr="00466D6E">
              <w:rPr>
                <w:rFonts w:eastAsia="Calibri"/>
                <w:color w:val="000000"/>
                <w:spacing w:val="-6"/>
                <w:sz w:val="20"/>
                <w:szCs w:val="20"/>
                <w:lang w:eastAsia="en-US"/>
              </w:rPr>
              <w:br/>
              <w:t>на территории Красноярского края</w:t>
            </w:r>
          </w:p>
        </w:tc>
        <w:tc>
          <w:tcPr>
            <w:tcW w:w="198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1–4, 7, 8</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мероприятий – не менее 5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2.3</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проведение или участие (содействие проведению) в мероприятиях </w:t>
            </w:r>
            <w:r w:rsidRPr="00466D6E">
              <w:rPr>
                <w:rFonts w:eastAsia="Calibri"/>
                <w:color w:val="000000"/>
                <w:spacing w:val="-6"/>
                <w:sz w:val="20"/>
                <w:szCs w:val="20"/>
                <w:lang w:eastAsia="en-US"/>
              </w:rPr>
              <w:br/>
              <w:t xml:space="preserve">по финансовой грамотности </w:t>
            </w:r>
            <w:r w:rsidRPr="00466D6E">
              <w:rPr>
                <w:rFonts w:eastAsia="Calibri"/>
                <w:color w:val="000000"/>
                <w:spacing w:val="-6"/>
                <w:sz w:val="20"/>
                <w:szCs w:val="20"/>
                <w:lang w:eastAsia="en-US"/>
              </w:rPr>
              <w:br/>
              <w:t>в муниципальных образованиях Красноярского края</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 5, 7</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 </w:t>
            </w:r>
            <w:r w:rsidRPr="00466D6E">
              <w:rPr>
                <w:rFonts w:eastAsia="Calibri"/>
                <w:color w:val="000000"/>
                <w:spacing w:val="-6"/>
                <w:sz w:val="20"/>
                <w:szCs w:val="20"/>
                <w:lang w:eastAsia="en-US"/>
              </w:rPr>
              <w:br/>
              <w:t>не менее 3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w:t>
            </w:r>
          </w:p>
        </w:tc>
        <w:tc>
          <w:tcPr>
            <w:tcW w:w="269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чемпионатов по настольным играм по финансовой грамотности</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1–3, 5</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ежегодно не менее 2 чемпионатов с участием не менее 30 человек в каждом</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2.5</w:t>
            </w:r>
          </w:p>
        </w:tc>
        <w:tc>
          <w:tcPr>
            <w:tcW w:w="2694"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регионального чемпионата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по финансовой грамотности «Красноярские львы»</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образования;</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РЦФГ</w:t>
            </w:r>
          </w:p>
        </w:tc>
        <w:tc>
          <w:tcPr>
            <w:tcW w:w="12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дети и подростки </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2, 5</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количество участников мероприятия – ежегодно не менее </w:t>
            </w:r>
            <w:r w:rsidRPr="00466D6E">
              <w:rPr>
                <w:rFonts w:eastAsia="Calibri"/>
                <w:color w:val="000000"/>
                <w:spacing w:val="-6"/>
                <w:sz w:val="20"/>
                <w:szCs w:val="20"/>
                <w:lang w:eastAsia="en-US"/>
              </w:rPr>
              <w:lastRenderedPageBreak/>
              <w:t>30 школьных команд в отборочном этапе, не менее 10 школьных команд в финальном этапе</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2.6</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уроков </w:t>
            </w:r>
            <w:r w:rsidRPr="00466D6E">
              <w:rPr>
                <w:rFonts w:eastAsia="Calibri"/>
                <w:color w:val="000000"/>
                <w:spacing w:val="-6"/>
                <w:sz w:val="20"/>
                <w:szCs w:val="20"/>
                <w:lang w:eastAsia="en-US"/>
              </w:rPr>
              <w:br/>
              <w:t xml:space="preserve">по финансовой грамотности </w:t>
            </w:r>
            <w:r w:rsidRPr="00466D6E">
              <w:rPr>
                <w:rFonts w:eastAsia="Calibri"/>
                <w:color w:val="000000"/>
                <w:spacing w:val="-6"/>
                <w:sz w:val="20"/>
                <w:szCs w:val="20"/>
                <w:lang w:eastAsia="en-US"/>
              </w:rPr>
              <w:br/>
              <w:t xml:space="preserve">и финансовой культуре </w:t>
            </w:r>
            <w:r w:rsidRPr="00466D6E">
              <w:rPr>
                <w:rFonts w:eastAsia="Calibri"/>
                <w:color w:val="000000"/>
                <w:spacing w:val="-6"/>
                <w:sz w:val="20"/>
                <w:szCs w:val="20"/>
                <w:lang w:eastAsia="en-US"/>
              </w:rPr>
              <w:br/>
              <w:t>в образовательных организациях</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молодежной политики и реализации программ общественного развития Красноярского края (далее – агентство молодежной политики)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уроков – не менее 30 ежегодно, в том числе: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министерством финансов – </w:t>
            </w:r>
            <w:r w:rsidRPr="00466D6E">
              <w:rPr>
                <w:rFonts w:eastAsia="Calibri"/>
                <w:color w:val="000000"/>
                <w:spacing w:val="-6"/>
                <w:sz w:val="20"/>
                <w:szCs w:val="20"/>
                <w:lang w:eastAsia="en-US"/>
              </w:rPr>
              <w:br/>
              <w:t>не менее 20;</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агентством молодежной </w:t>
            </w:r>
            <w:r w:rsidRPr="00466D6E">
              <w:rPr>
                <w:rFonts w:eastAsia="Calibri"/>
                <w:color w:val="000000"/>
                <w:spacing w:val="-6"/>
                <w:sz w:val="20"/>
                <w:szCs w:val="20"/>
                <w:lang w:eastAsia="en-US"/>
              </w:rPr>
              <w:br/>
              <w:t>политики – не менее 10 в сфере личных финансов</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2.7</w:t>
            </w:r>
          </w:p>
        </w:tc>
        <w:tc>
          <w:tcPr>
            <w:tcW w:w="2694" w:type="dxa"/>
          </w:tcPr>
          <w:p w:rsidR="00D21BB4" w:rsidRPr="00466D6E" w:rsidRDefault="00D21BB4" w:rsidP="0015173D">
            <w:pPr>
              <w:widowControl w:val="0"/>
              <w:shd w:val="clear" w:color="auto" w:fill="FFFFFF"/>
              <w:suppressAutoHyphens/>
              <w:ind w:left="-57" w:right="-57"/>
              <w:rPr>
                <w:rFonts w:eastAsia="Calibri"/>
                <w:color w:val="000000"/>
                <w:spacing w:val="-6"/>
                <w:sz w:val="20"/>
                <w:szCs w:val="20"/>
                <w:lang w:eastAsia="en-US"/>
              </w:rPr>
            </w:pPr>
            <w:r w:rsidRPr="00466D6E">
              <w:rPr>
                <w:color w:val="000000"/>
                <w:spacing w:val="-6"/>
                <w:sz w:val="20"/>
                <w:szCs w:val="20"/>
              </w:rPr>
              <w:t>Организация и проведение поставщиками социальных услуг просветительских мероприятий об основах финансовой грамотности среди получателей социальных услуг</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социальной политики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tabs>
                <w:tab w:val="left" w:pos="250"/>
              </w:tabs>
              <w:suppressAutoHyphens/>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2, 6, 8</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не менее 800 ежегодно, в том числе не менее </w:t>
            </w:r>
            <w:r w:rsidRPr="00466D6E">
              <w:rPr>
                <w:rFonts w:eastAsia="Calibri"/>
                <w:color w:val="000000"/>
                <w:spacing w:val="-6"/>
                <w:sz w:val="20"/>
                <w:szCs w:val="20"/>
                <w:lang w:eastAsia="en-US"/>
              </w:rPr>
              <w:br/>
              <w:t xml:space="preserve">200 для детей, не менее 600 для лиц пенсионного возраста, людей </w:t>
            </w:r>
            <w:r w:rsidRPr="00466D6E">
              <w:rPr>
                <w:rFonts w:eastAsia="Calibri"/>
                <w:color w:val="000000"/>
                <w:spacing w:val="-6"/>
                <w:sz w:val="20"/>
                <w:szCs w:val="20"/>
                <w:lang w:eastAsia="en-US"/>
              </w:rPr>
              <w:br/>
              <w:t>с ограниченными возможностями здоровья;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граждан, охваченных мероприятиями, – не менее 4000 ежегодно, в том числе не менее 2000 детей, не менее 1700 лиц пенсионного возраста, не менее 300 людей с ограниченными возможностями</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2.8.</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Реализация мероприятий, направленных на повышение финансовой грамотности </w:t>
            </w:r>
            <w:r w:rsidRPr="00466D6E">
              <w:rPr>
                <w:rFonts w:eastAsia="Calibri"/>
                <w:color w:val="000000"/>
                <w:spacing w:val="-6"/>
                <w:sz w:val="20"/>
                <w:szCs w:val="20"/>
                <w:lang w:eastAsia="en-US"/>
              </w:rPr>
              <w:br/>
              <w:t>для граждан, являющихся слушателями Красноярского краевого народного университета «Активное долголетие» (проведение лекций)</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социальной политики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tabs>
                <w:tab w:val="left" w:pos="250"/>
              </w:tabs>
              <w:suppressAutoHyphens/>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8</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40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граждан, охваченных лекциями, – не менее 500 человек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2.9</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bCs/>
                <w:color w:val="000000"/>
                <w:spacing w:val="-6"/>
                <w:sz w:val="20"/>
                <w:szCs w:val="20"/>
                <w:lang w:eastAsia="en-US"/>
              </w:rPr>
              <w:t xml:space="preserve">Реализация тематических мероприятий краевыми учреждениями культуры </w:t>
            </w:r>
            <w:r w:rsidRPr="00466D6E">
              <w:rPr>
                <w:rFonts w:eastAsia="Calibri"/>
                <w:color w:val="000000"/>
                <w:spacing w:val="-6"/>
                <w:sz w:val="20"/>
                <w:szCs w:val="20"/>
                <w:lang w:eastAsia="en-US"/>
              </w:rPr>
              <w:t xml:space="preserve">(олимпиады, конкурсы, фестивали, чемпионаты, </w:t>
            </w:r>
            <w:proofErr w:type="spellStart"/>
            <w:r w:rsidRPr="00466D6E">
              <w:rPr>
                <w:rFonts w:eastAsia="Calibri"/>
                <w:color w:val="000000"/>
                <w:spacing w:val="-6"/>
                <w:sz w:val="20"/>
                <w:szCs w:val="20"/>
                <w:lang w:eastAsia="en-US"/>
              </w:rPr>
              <w:t>вебинары</w:t>
            </w:r>
            <w:proofErr w:type="spellEnd"/>
            <w:r w:rsidRPr="00466D6E">
              <w:rPr>
                <w:rFonts w:eastAsia="Calibri"/>
                <w:color w:val="000000"/>
                <w:spacing w:val="-6"/>
                <w:sz w:val="20"/>
                <w:szCs w:val="20"/>
                <w:lang w:eastAsia="en-US"/>
              </w:rPr>
              <w:t xml:space="preserve">, семинары, лекции, </w:t>
            </w:r>
            <w:r w:rsidRPr="00466D6E">
              <w:rPr>
                <w:rFonts w:eastAsia="Calibri"/>
                <w:color w:val="000000"/>
                <w:spacing w:val="-6"/>
                <w:sz w:val="20"/>
                <w:szCs w:val="20"/>
                <w:lang w:eastAsia="en-US"/>
              </w:rPr>
              <w:lastRenderedPageBreak/>
              <w:t>мастер-классы и т.д.)</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культуры</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граждане старшего </w:t>
            </w:r>
            <w:r w:rsidRPr="00466D6E">
              <w:rPr>
                <w:rFonts w:eastAsia="Calibri"/>
                <w:color w:val="000000"/>
                <w:spacing w:val="-6"/>
                <w:sz w:val="20"/>
                <w:szCs w:val="20"/>
                <w:lang w:eastAsia="en-US"/>
              </w:rPr>
              <w:lastRenderedPageBreak/>
              <w:t>возраста</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1–11</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человек, охваченных мероприятиями, – не менее 800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2.10</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проведения тестирования по финансовой грамотности на платформе </w:t>
            </w:r>
            <w:proofErr w:type="spellStart"/>
            <w:r w:rsidRPr="00466D6E">
              <w:rPr>
                <w:rFonts w:eastAsia="Calibri"/>
                <w:color w:val="000000"/>
                <w:spacing w:val="-6"/>
                <w:sz w:val="20"/>
                <w:szCs w:val="20"/>
                <w:lang w:eastAsia="en-US"/>
              </w:rPr>
              <w:t>Финтест.вашифинансы.рф</w:t>
            </w:r>
            <w:proofErr w:type="spellEnd"/>
            <w:r w:rsidRPr="00466D6E">
              <w:rPr>
                <w:rFonts w:eastAsia="Calibri"/>
                <w:color w:val="000000"/>
                <w:spacing w:val="-6"/>
                <w:sz w:val="20"/>
                <w:szCs w:val="20"/>
                <w:lang w:eastAsia="en-US"/>
              </w:rPr>
              <w:t xml:space="preserve"> сотрудников министерства культуры и учреждений, подведомственных министерству культуры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культуры</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сотрудников, прошедших тестирование </w:t>
            </w:r>
            <w:r w:rsidRPr="00466D6E">
              <w:rPr>
                <w:rFonts w:eastAsia="Calibri"/>
                <w:color w:val="000000"/>
                <w:spacing w:val="-6"/>
                <w:sz w:val="20"/>
                <w:szCs w:val="20"/>
                <w:lang w:eastAsia="en-US"/>
              </w:rPr>
              <w:br/>
              <w:t>по тематике «финансовая грамотность», – не менее 100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tc>
        <w:tc>
          <w:tcPr>
            <w:tcW w:w="2694" w:type="dxa"/>
          </w:tcPr>
          <w:p w:rsidR="00D21BB4" w:rsidRPr="00466D6E" w:rsidRDefault="00D21BB4" w:rsidP="0015173D">
            <w:pPr>
              <w:widowControl w:val="0"/>
              <w:shd w:val="clear" w:color="auto" w:fill="FFFFFF"/>
              <w:ind w:left="-57" w:right="-57"/>
              <w:rPr>
                <w:rFonts w:eastAsia="Calibri"/>
                <w:bCs/>
                <w:color w:val="000000"/>
                <w:spacing w:val="-6"/>
                <w:sz w:val="20"/>
                <w:szCs w:val="20"/>
                <w:lang w:eastAsia="en-US"/>
              </w:rPr>
            </w:pPr>
            <w:r w:rsidRPr="00466D6E">
              <w:rPr>
                <w:rFonts w:eastAsia="Calibri"/>
                <w:bCs/>
                <w:color w:val="000000"/>
                <w:spacing w:val="-6"/>
                <w:sz w:val="20"/>
                <w:szCs w:val="20"/>
                <w:lang w:eastAsia="en-US"/>
              </w:rPr>
              <w:t xml:space="preserve">Организация проведения классных часов по темам финансовой грамотности </w:t>
            </w:r>
            <w:r w:rsidRPr="00466D6E">
              <w:rPr>
                <w:rFonts w:eastAsia="Calibri"/>
                <w:bCs/>
                <w:color w:val="000000"/>
                <w:spacing w:val="-6"/>
                <w:sz w:val="20"/>
                <w:szCs w:val="20"/>
                <w:lang w:eastAsia="en-US"/>
              </w:rPr>
              <w:br/>
              <w:t xml:space="preserve">в профессиональных образовательных организациях, подведомственных министерству культуры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культуры</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3</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обучающихся профессиональных образовательных организаций, охваченных мероприятиями </w:t>
            </w:r>
            <w:r w:rsidRPr="00466D6E">
              <w:rPr>
                <w:rFonts w:eastAsia="Calibri"/>
                <w:color w:val="000000"/>
                <w:spacing w:val="-6"/>
                <w:sz w:val="20"/>
                <w:szCs w:val="20"/>
                <w:lang w:eastAsia="en-US"/>
              </w:rPr>
              <w:br/>
              <w:t>по тематике «финансовая грамотность», – не менее 300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2.12</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Реализация курса «Основы финансовой грамотности»</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труда</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7, 11</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повышение финансовой грамотности граждан – не менее 180 человек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2.13</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образовательных мероприятий в области финансов в рамках Всероссийского молодежного образовательного форума «Территория инициативной молодежи «Бирюса»</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молодежной политики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ежегодно июль-август</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3, 4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не менее 1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2.14</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образовательных мероприятий в области финансов в рамках краевого инфраструктурного проекта «Территория инициативной молодежи «Юниор»</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молодежной политики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ежегодно июль-август</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2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2.15</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Реализация проекта Банка России «Онлайн-уроки финансовой грамотности» </w:t>
            </w:r>
            <w:r w:rsidRPr="00466D6E">
              <w:rPr>
                <w:rFonts w:eastAsia="Calibri"/>
                <w:color w:val="000000"/>
                <w:spacing w:val="-6"/>
                <w:sz w:val="20"/>
                <w:szCs w:val="20"/>
                <w:lang w:eastAsia="en-US"/>
              </w:rPr>
              <w:br/>
              <w:t>(</w:t>
            </w:r>
            <w:proofErr w:type="spellStart"/>
            <w:r w:rsidRPr="00466D6E">
              <w:rPr>
                <w:rFonts w:eastAsia="Calibri"/>
                <w:color w:val="000000"/>
                <w:spacing w:val="-6"/>
                <w:sz w:val="20"/>
                <w:szCs w:val="20"/>
                <w:lang w:val="en-US" w:eastAsia="en-US"/>
              </w:rPr>
              <w:t>dni</w:t>
            </w:r>
            <w:proofErr w:type="spellEnd"/>
            <w:r w:rsidRPr="00466D6E">
              <w:rPr>
                <w:rFonts w:eastAsia="Calibri"/>
                <w:color w:val="000000"/>
                <w:spacing w:val="-6"/>
                <w:sz w:val="20"/>
                <w:szCs w:val="20"/>
                <w:lang w:eastAsia="en-US"/>
              </w:rPr>
              <w:t>-</w:t>
            </w:r>
            <w:proofErr w:type="spellStart"/>
            <w:r w:rsidRPr="00466D6E">
              <w:rPr>
                <w:rFonts w:eastAsia="Calibri"/>
                <w:color w:val="000000"/>
                <w:spacing w:val="-6"/>
                <w:sz w:val="20"/>
                <w:szCs w:val="20"/>
                <w:lang w:val="en-US" w:eastAsia="en-US"/>
              </w:rPr>
              <w:t>fg</w:t>
            </w:r>
            <w:proofErr w:type="spellEnd"/>
            <w:r w:rsidRPr="00466D6E">
              <w:rPr>
                <w:rFonts w:eastAsia="Calibri"/>
                <w:color w:val="000000"/>
                <w:spacing w:val="-6"/>
                <w:sz w:val="20"/>
                <w:szCs w:val="20"/>
                <w:lang w:eastAsia="en-US"/>
              </w:rPr>
              <w:t>.</w:t>
            </w:r>
            <w:proofErr w:type="spellStart"/>
            <w:r w:rsidRPr="00466D6E">
              <w:rPr>
                <w:rFonts w:eastAsia="Calibri"/>
                <w:color w:val="000000"/>
                <w:spacing w:val="-6"/>
                <w:sz w:val="20"/>
                <w:szCs w:val="20"/>
                <w:lang w:val="en-US" w:eastAsia="en-US"/>
              </w:rPr>
              <w:t>ru</w:t>
            </w:r>
            <w:proofErr w:type="spellEnd"/>
            <w:r w:rsidRPr="00466D6E">
              <w:rPr>
                <w:rFonts w:eastAsia="Calibri"/>
                <w:color w:val="000000"/>
                <w:spacing w:val="-6"/>
                <w:sz w:val="20"/>
                <w:szCs w:val="20"/>
                <w:lang w:eastAsia="en-US"/>
              </w:rPr>
              <w:t>)</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Красноярск**</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ежегодно январь-апрель, сентябрь-декабрь</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2, 3, 5</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доля общеобразовательных организаций, профессиональных образовательных организаций, осуществляющих деятельность </w:t>
            </w:r>
            <w:r w:rsidRPr="00466D6E">
              <w:rPr>
                <w:rFonts w:eastAsia="Calibri"/>
                <w:color w:val="000000"/>
                <w:spacing w:val="-6"/>
                <w:sz w:val="20"/>
                <w:szCs w:val="20"/>
                <w:lang w:eastAsia="en-US"/>
              </w:rPr>
              <w:br/>
              <w:t>на территории Красноярского края, которые приняли участие в онлайн-</w:t>
            </w:r>
            <w:r w:rsidRPr="00466D6E">
              <w:rPr>
                <w:rFonts w:eastAsia="Calibri"/>
                <w:color w:val="000000"/>
                <w:spacing w:val="-6"/>
                <w:sz w:val="20"/>
                <w:szCs w:val="20"/>
                <w:lang w:eastAsia="en-US"/>
              </w:rPr>
              <w:lastRenderedPageBreak/>
              <w:t>уроках по финансовой грамотности, – не менее 50 %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2.16</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уроков налоговой грамотности в образовательных организациях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ФНС </w:t>
            </w:r>
            <w:r w:rsidRPr="00466D6E">
              <w:rPr>
                <w:rFonts w:eastAsia="Calibri"/>
                <w:color w:val="000000"/>
                <w:spacing w:val="-6"/>
                <w:sz w:val="20"/>
                <w:szCs w:val="20"/>
                <w:lang w:eastAsia="en-US"/>
              </w:rPr>
              <w:br/>
              <w:t>по краю**</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1–4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autoSpaceDE w:val="0"/>
              <w:autoSpaceDN w:val="0"/>
              <w:adjustRightInd w:val="0"/>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повышение информированности </w:t>
            </w:r>
            <w:r w:rsidRPr="00466D6E">
              <w:rPr>
                <w:rFonts w:eastAsia="Calibri"/>
                <w:color w:val="000000"/>
                <w:spacing w:val="-6"/>
                <w:sz w:val="20"/>
                <w:szCs w:val="20"/>
                <w:lang w:eastAsia="en-US"/>
              </w:rPr>
              <w:br/>
              <w:t>по срокам и порядку уплаты налогов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2.17</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методических </w:t>
            </w:r>
            <w:proofErr w:type="spellStart"/>
            <w:r w:rsidRPr="00466D6E">
              <w:rPr>
                <w:rFonts w:eastAsia="Calibri"/>
                <w:color w:val="000000"/>
                <w:spacing w:val="-6"/>
                <w:sz w:val="20"/>
                <w:szCs w:val="20"/>
                <w:lang w:eastAsia="en-US"/>
              </w:rPr>
              <w:t>вебинаров</w:t>
            </w:r>
            <w:proofErr w:type="spellEnd"/>
            <w:r w:rsidRPr="00466D6E">
              <w:rPr>
                <w:rFonts w:eastAsia="Calibri"/>
                <w:color w:val="000000"/>
                <w:spacing w:val="-6"/>
                <w:sz w:val="20"/>
                <w:szCs w:val="20"/>
                <w:lang w:eastAsia="en-US"/>
              </w:rPr>
              <w:t xml:space="preserve"> среди преподавателей высших учебных заведений, расположенных на территории Красноярского края</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федеральное государственное автономное образовательное учреждение высшего образования «Сибирский федеральный университет» (далее – Сибирский федеральный университет)**</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ежегодно не менее 4 </w:t>
            </w:r>
            <w:proofErr w:type="spellStart"/>
            <w:r w:rsidRPr="00466D6E">
              <w:rPr>
                <w:rFonts w:eastAsia="Calibri"/>
                <w:color w:val="000000"/>
                <w:spacing w:val="-6"/>
                <w:sz w:val="20"/>
                <w:szCs w:val="20"/>
                <w:lang w:eastAsia="en-US"/>
              </w:rPr>
              <w:t>вебинаров</w:t>
            </w:r>
            <w:proofErr w:type="spellEnd"/>
            <w:r w:rsidRPr="00466D6E">
              <w:rPr>
                <w:rFonts w:eastAsia="Calibri"/>
                <w:color w:val="000000"/>
                <w:spacing w:val="-6"/>
                <w:sz w:val="20"/>
                <w:szCs w:val="20"/>
                <w:lang w:eastAsia="en-US"/>
              </w:rPr>
              <w:t xml:space="preserve"> с участием не менее 15 преподавателей в каждом</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2.18</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и участие </w:t>
            </w:r>
            <w:r w:rsidRPr="00466D6E">
              <w:rPr>
                <w:rFonts w:eastAsia="Calibri"/>
                <w:color w:val="000000"/>
                <w:spacing w:val="-6"/>
                <w:sz w:val="20"/>
                <w:szCs w:val="20"/>
                <w:lang w:eastAsia="en-US"/>
              </w:rPr>
              <w:br/>
              <w:t>в информационно-просветительских мероприятиях по финансовой грамотности среди образовательных организаций</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МРУ пробирной палаты по СФО**</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 не менее 5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2.19</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лекций </w:t>
            </w:r>
            <w:r w:rsidRPr="00466D6E">
              <w:rPr>
                <w:rFonts w:eastAsia="Calibri"/>
                <w:color w:val="000000"/>
                <w:spacing w:val="-6"/>
                <w:sz w:val="20"/>
                <w:szCs w:val="20"/>
                <w:lang w:eastAsia="en-US"/>
              </w:rPr>
              <w:br/>
              <w:t xml:space="preserve">по финансовому просвещению «Личные и семейные финансы»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Красноярский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молодые граждане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слушателей – не менее 500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2.20</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Мониторинг (оценка) уровня финансовой грамотности </w:t>
            </w:r>
            <w:r w:rsidRPr="00466D6E">
              <w:rPr>
                <w:rFonts w:eastAsia="Calibri"/>
                <w:color w:val="000000"/>
                <w:spacing w:val="-6"/>
                <w:sz w:val="20"/>
                <w:szCs w:val="20"/>
                <w:lang w:eastAsia="en-US"/>
              </w:rPr>
              <w:lastRenderedPageBreak/>
              <w:t>населения в Красноярском крае</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во втором </w:t>
            </w:r>
            <w:r w:rsidRPr="00466D6E">
              <w:rPr>
                <w:rFonts w:eastAsia="Calibri"/>
                <w:color w:val="000000"/>
                <w:spacing w:val="-6"/>
                <w:sz w:val="20"/>
                <w:szCs w:val="20"/>
                <w:lang w:eastAsia="en-US"/>
              </w:rPr>
              <w:lastRenderedPageBreak/>
              <w:t>полугодии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взрослые </w:t>
            </w:r>
            <w:r w:rsidRPr="00466D6E">
              <w:rPr>
                <w:rFonts w:eastAsia="Calibri"/>
                <w:color w:val="000000"/>
                <w:spacing w:val="-6"/>
                <w:sz w:val="20"/>
                <w:szCs w:val="20"/>
                <w:lang w:eastAsia="en-US"/>
              </w:rPr>
              <w:lastRenderedPageBreak/>
              <w:t>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4, 7, 8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lastRenderedPageBreak/>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количество участников</w:t>
            </w:r>
            <w:r w:rsidRPr="00466D6E">
              <w:rPr>
                <w:rFonts w:eastAsia="Calibri"/>
                <w:color w:val="000000"/>
                <w:spacing w:val="-6"/>
                <w:sz w:val="20"/>
                <w:szCs w:val="20"/>
                <w:lang w:eastAsia="en-US"/>
              </w:rPr>
              <w:br/>
              <w:t xml:space="preserve">в мониторинге – не менее 10 000 </w:t>
            </w:r>
            <w:r w:rsidRPr="00466D6E">
              <w:rPr>
                <w:rFonts w:eastAsia="Calibri"/>
                <w:color w:val="000000"/>
                <w:spacing w:val="-6"/>
                <w:sz w:val="20"/>
                <w:szCs w:val="20"/>
                <w:lang w:eastAsia="en-US"/>
              </w:rPr>
              <w:lastRenderedPageBreak/>
              <w:t>респондентов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2.21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Мониторинг организации изучения основ финансовой грамотности в рамках образовательных программ общеобразовательных организаций</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во втором полугодии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дети и подростки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доля общеобразовательных организаций, осуществляющих деятельность на территории Красноярского края, обеспечивших включение элементов финансовой грамотности в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 100 %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2.22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Мониторинг организации изучения основ финансовой грамотности в рамках образовательных программ организаций среднего профессионального образования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во 2 полугодии</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доля профессиональных образовательных организаций, осуществляющих деятельность </w:t>
            </w:r>
            <w:r w:rsidRPr="00466D6E">
              <w:rPr>
                <w:rFonts w:eastAsia="Calibri"/>
                <w:color w:val="000000"/>
                <w:spacing w:val="-6"/>
                <w:sz w:val="20"/>
                <w:szCs w:val="20"/>
                <w:lang w:eastAsia="en-US"/>
              </w:rPr>
              <w:br/>
              <w:t>на территории Красноярского края, обеспечивших включение элементов финансовой грамотности в образовательные программы среднего профессионального образования, – 100 %</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3. Подготовка кадров в сфере финансовой грамотности</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Повышение квалификации педагогических, руководящих </w:t>
            </w:r>
            <w:r w:rsidRPr="00466D6E">
              <w:rPr>
                <w:rFonts w:eastAsia="Calibri"/>
                <w:color w:val="000000"/>
                <w:spacing w:val="-6"/>
                <w:sz w:val="20"/>
                <w:szCs w:val="20"/>
                <w:lang w:eastAsia="en-US"/>
              </w:rPr>
              <w:br/>
              <w:t>и иных работников организаций, осуществляющих образовательную деятельность</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учителей-предметников общеобразовательных организаций, руководящих и иных работников организаций, осуществляющих образовательную деятельность, прошедших обучение по программам повышения квалификации, содержащем элементы финансовой грамотности, – не менее 200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ежегодного регионального конкурса для педагогических работников организаций, осуществляющих образовательную деятельность</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во втором полугодии</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финансовой </w:t>
            </w:r>
            <w:r w:rsidRPr="00466D6E">
              <w:rPr>
                <w:rFonts w:eastAsia="Calibri"/>
                <w:color w:val="000000"/>
                <w:spacing w:val="-6"/>
                <w:sz w:val="20"/>
                <w:szCs w:val="20"/>
                <w:lang w:eastAsia="en-US"/>
              </w:rPr>
              <w:lastRenderedPageBreak/>
              <w:t>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количество заявок, поданных для участия в конкурсе, – не менее 50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площадки </w:t>
            </w:r>
            <w:r w:rsidRPr="00466D6E">
              <w:rPr>
                <w:rFonts w:eastAsia="Calibri"/>
                <w:color w:val="000000"/>
                <w:spacing w:val="-6"/>
                <w:sz w:val="20"/>
                <w:szCs w:val="20"/>
                <w:lang w:eastAsia="en-US"/>
              </w:rPr>
              <w:br/>
              <w:t xml:space="preserve">по финансовой грамотности </w:t>
            </w:r>
            <w:r w:rsidRPr="00466D6E">
              <w:rPr>
                <w:rFonts w:eastAsia="Calibri"/>
                <w:color w:val="000000"/>
                <w:spacing w:val="-6"/>
                <w:sz w:val="20"/>
                <w:szCs w:val="20"/>
                <w:lang w:eastAsia="en-US"/>
              </w:rPr>
              <w:br/>
              <w:t>в рамках краевого августовского педагогического совета</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во втором полугодии</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лиц, принявших участие в работе площадки, – </w:t>
            </w:r>
            <w:r w:rsidRPr="00466D6E">
              <w:rPr>
                <w:rFonts w:eastAsia="Calibri"/>
                <w:color w:val="000000"/>
                <w:spacing w:val="-6"/>
                <w:sz w:val="20"/>
                <w:szCs w:val="20"/>
                <w:lang w:eastAsia="en-US"/>
              </w:rPr>
              <w:br/>
              <w:t>не менее 30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Участие представителей Красноярского края </w:t>
            </w:r>
            <w:r w:rsidRPr="00466D6E">
              <w:rPr>
                <w:rFonts w:eastAsia="Calibri"/>
                <w:color w:val="000000"/>
                <w:spacing w:val="-6"/>
                <w:sz w:val="20"/>
                <w:szCs w:val="20"/>
                <w:lang w:eastAsia="en-US"/>
              </w:rPr>
              <w:br/>
              <w:t>в конференциях и других мероприятиях с целью представления и обмена опытом</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w:t>
            </w:r>
            <w:r w:rsidRPr="00466D6E">
              <w:rPr>
                <w:rFonts w:eastAsia="Calibri"/>
                <w:color w:val="000000"/>
                <w:spacing w:val="-6"/>
                <w:sz w:val="20"/>
                <w:szCs w:val="20"/>
                <w:lang w:eastAsia="en-US"/>
              </w:rPr>
              <w:br/>
              <w:t xml:space="preserve">на которых представлен опыт региона, в том числе опыт работы </w:t>
            </w:r>
            <w:r w:rsidRPr="00466D6E">
              <w:rPr>
                <w:rFonts w:eastAsia="Calibri"/>
                <w:color w:val="000000"/>
                <w:spacing w:val="-6"/>
                <w:sz w:val="20"/>
                <w:szCs w:val="20"/>
                <w:lang w:eastAsia="en-US"/>
              </w:rPr>
              <w:br/>
              <w:t xml:space="preserve">с населением, проживающим </w:t>
            </w:r>
            <w:r w:rsidRPr="00466D6E">
              <w:rPr>
                <w:rFonts w:eastAsia="Calibri"/>
                <w:color w:val="000000"/>
                <w:spacing w:val="-6"/>
                <w:sz w:val="20"/>
                <w:szCs w:val="20"/>
                <w:lang w:eastAsia="en-US"/>
              </w:rPr>
              <w:br/>
              <w:t xml:space="preserve">в сельской местности малонаселенных и труднодоступных (отдаленных) населенных пунктах, – не менее </w:t>
            </w:r>
            <w:r w:rsidRPr="00466D6E">
              <w:rPr>
                <w:rFonts w:eastAsia="Calibri"/>
                <w:color w:val="000000"/>
                <w:spacing w:val="-6"/>
                <w:sz w:val="20"/>
                <w:szCs w:val="20"/>
                <w:lang w:eastAsia="en-US"/>
              </w:rPr>
              <w:br/>
              <w:t>10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Оказание методической поддержки специалистам </w:t>
            </w:r>
            <w:r w:rsidRPr="00466D6E">
              <w:rPr>
                <w:rFonts w:eastAsia="Calibri"/>
                <w:color w:val="000000"/>
                <w:spacing w:val="-6"/>
                <w:sz w:val="20"/>
                <w:szCs w:val="20"/>
                <w:lang w:eastAsia="en-US"/>
              </w:rPr>
              <w:br/>
              <w:t>в сфере образования</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ежедневное функционирование ресурсного центра РЦФГ </w:t>
            </w:r>
            <w:r w:rsidRPr="00466D6E">
              <w:rPr>
                <w:rFonts w:eastAsia="Calibri"/>
                <w:color w:val="000000"/>
                <w:spacing w:val="-6"/>
                <w:sz w:val="20"/>
                <w:szCs w:val="20"/>
                <w:lang w:eastAsia="en-US"/>
              </w:rPr>
              <w:br/>
              <w:t xml:space="preserve">на dl.kipk.ru, страницы РЦФГ </w:t>
            </w:r>
            <w:r w:rsidRPr="00466D6E">
              <w:rPr>
                <w:rFonts w:eastAsia="Calibri"/>
                <w:color w:val="000000"/>
                <w:spacing w:val="-6"/>
                <w:sz w:val="20"/>
                <w:szCs w:val="20"/>
                <w:lang w:eastAsia="en-US"/>
              </w:rPr>
              <w:br/>
              <w:t xml:space="preserve">в </w:t>
            </w:r>
            <w:proofErr w:type="spellStart"/>
            <w:r w:rsidRPr="00466D6E">
              <w:rPr>
                <w:rFonts w:eastAsia="Calibri"/>
                <w:color w:val="000000"/>
                <w:spacing w:val="-6"/>
                <w:sz w:val="20"/>
                <w:szCs w:val="20"/>
                <w:lang w:eastAsia="en-US"/>
              </w:rPr>
              <w:t>ВКонтакте</w:t>
            </w:r>
            <w:proofErr w:type="spellEnd"/>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3.6</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Использование лучших практик и инфраструктуры, в том числе созданных в рамках проекта Минфина России «Содействие повышению уровня финансовой грамотности населения и развитию финансового образования </w:t>
            </w:r>
            <w:r w:rsidRPr="00466D6E">
              <w:rPr>
                <w:rFonts w:eastAsia="Calibri"/>
                <w:color w:val="000000"/>
                <w:spacing w:val="-6"/>
                <w:sz w:val="20"/>
                <w:szCs w:val="20"/>
                <w:lang w:eastAsia="en-US"/>
              </w:rPr>
              <w:br/>
              <w:t>в РФ», а также Банком России</w:t>
            </w:r>
          </w:p>
        </w:tc>
        <w:tc>
          <w:tcPr>
            <w:tcW w:w="1984"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1–3, 5, 7, 8</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 рамках проведения Краевого семейного финансового фестиваля </w:t>
            </w:r>
            <w:r w:rsidRPr="00466D6E">
              <w:rPr>
                <w:rFonts w:eastAsia="Calibri"/>
                <w:color w:val="000000"/>
                <w:spacing w:val="-6"/>
                <w:sz w:val="20"/>
                <w:szCs w:val="20"/>
                <w:lang w:eastAsia="en-US"/>
              </w:rPr>
              <w:br/>
              <w:t xml:space="preserve">и работы ресурсного центра РЦФГ на dl.kipk.ru, страницы РЦФГ </w:t>
            </w:r>
            <w:r w:rsidRPr="00466D6E">
              <w:rPr>
                <w:rFonts w:eastAsia="Calibri"/>
                <w:color w:val="000000"/>
                <w:spacing w:val="-6"/>
                <w:sz w:val="20"/>
                <w:szCs w:val="20"/>
                <w:lang w:eastAsia="en-US"/>
              </w:rPr>
              <w:br/>
              <w:t xml:space="preserve">в </w:t>
            </w:r>
            <w:proofErr w:type="spellStart"/>
            <w:r w:rsidRPr="00466D6E">
              <w:rPr>
                <w:rFonts w:eastAsia="Calibri"/>
                <w:color w:val="000000"/>
                <w:spacing w:val="-6"/>
                <w:sz w:val="20"/>
                <w:szCs w:val="20"/>
                <w:lang w:eastAsia="en-US"/>
              </w:rPr>
              <w:t>ВКонтакте</w:t>
            </w:r>
            <w:proofErr w:type="spellEnd"/>
            <w:r w:rsidRPr="00466D6E">
              <w:rPr>
                <w:rFonts w:eastAsia="Calibri"/>
                <w:color w:val="000000"/>
                <w:spacing w:val="-6"/>
                <w:sz w:val="20"/>
                <w:szCs w:val="20"/>
                <w:lang w:eastAsia="en-US"/>
              </w:rPr>
              <w:t xml:space="preserve"> обеспечено представление лучших практик и предложено их использование</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3.7</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Повышение квалификации специалистов учреждений социального обслуживания населения, реализующих программы повышения финансовой грамотности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министерство социальной политики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общественных финансов </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количество специалистов учреждений социального обслуживания населения по работе с семьями </w:t>
            </w:r>
            <w:r w:rsidRPr="00466D6E">
              <w:rPr>
                <w:rFonts w:eastAsia="Calibri"/>
                <w:color w:val="000000"/>
                <w:spacing w:val="-6"/>
                <w:sz w:val="20"/>
                <w:szCs w:val="20"/>
                <w:lang w:eastAsia="en-US"/>
              </w:rPr>
              <w:br/>
              <w:t xml:space="preserve">с детьми, лицами с ограниченными возможностями здоровья, лицами пенсионного возраста, прошедших обучение, – в соответствии </w:t>
            </w:r>
            <w:r w:rsidRPr="00466D6E">
              <w:rPr>
                <w:rFonts w:eastAsia="Calibri"/>
                <w:color w:val="000000"/>
                <w:spacing w:val="-6"/>
                <w:sz w:val="20"/>
                <w:szCs w:val="20"/>
                <w:lang w:eastAsia="en-US"/>
              </w:rPr>
              <w:br/>
              <w:t>с учебными планами образовательных организаций</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3.8</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bCs/>
                <w:color w:val="000000"/>
                <w:spacing w:val="-6"/>
                <w:sz w:val="20"/>
                <w:szCs w:val="20"/>
                <w:lang w:eastAsia="en-US"/>
              </w:rPr>
              <w:t xml:space="preserve">Реализация дисциплины </w:t>
            </w:r>
            <w:r w:rsidRPr="00466D6E">
              <w:rPr>
                <w:rFonts w:eastAsia="Calibri"/>
                <w:bCs/>
                <w:color w:val="000000"/>
                <w:spacing w:val="-6"/>
                <w:sz w:val="20"/>
                <w:szCs w:val="20"/>
                <w:lang w:eastAsia="en-US"/>
              </w:rPr>
              <w:br/>
              <w:t>по направлению финансовой грамотности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культуры</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человек, прошедших обучение по дисциплине </w:t>
            </w:r>
            <w:r w:rsidRPr="00466D6E">
              <w:rPr>
                <w:rFonts w:eastAsia="Calibri"/>
                <w:color w:val="000000"/>
                <w:spacing w:val="-6"/>
                <w:sz w:val="20"/>
                <w:szCs w:val="20"/>
                <w:lang w:eastAsia="en-US"/>
              </w:rPr>
              <w:br/>
            </w:r>
            <w:r w:rsidRPr="00466D6E">
              <w:rPr>
                <w:rFonts w:eastAsia="Calibri"/>
                <w:bCs/>
                <w:color w:val="000000"/>
                <w:spacing w:val="-6"/>
                <w:sz w:val="20"/>
                <w:szCs w:val="20"/>
                <w:lang w:eastAsia="en-US"/>
              </w:rPr>
              <w:t>по направлению финансовой грамотности, – не менее 50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3.9</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Повышение квалификации преподавателей высших учебных заведений, расположенных на территории Красноярского края, </w:t>
            </w:r>
            <w:r w:rsidRPr="00466D6E">
              <w:rPr>
                <w:rFonts w:eastAsia="Calibri"/>
                <w:color w:val="000000"/>
                <w:spacing w:val="-6"/>
                <w:sz w:val="20"/>
                <w:szCs w:val="20"/>
                <w:lang w:eastAsia="en-US"/>
              </w:rPr>
              <w:br/>
              <w:t>в федеральном сетевом методическом центре повышения квалификации преподавателей вузов и развития программ повышения финансовой грамотности студентов (на базе экономического факультета федерального государственного образовательного учреждения высшего профессионального образования «Московский государственный университет имени М.В. Ломоносова»)</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Сибирский федеральный университет**</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преподавателей высших учебных заведений, расположенных на территории Красноярского края, которые прошли обучение </w:t>
            </w:r>
            <w:r w:rsidRPr="00466D6E">
              <w:rPr>
                <w:rFonts w:eastAsia="Calibri"/>
                <w:color w:val="000000"/>
                <w:spacing w:val="-6"/>
                <w:sz w:val="20"/>
                <w:szCs w:val="20"/>
                <w:lang w:eastAsia="en-US"/>
              </w:rPr>
              <w:br/>
              <w:t>по соответствующим программам повышения квалификации, содержащим элементы финансовой грамотности, – ежегодно не менее 5 преподавателей</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3.10</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практической подготовки обучающихся образовательных организаций </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Отделение СФР </w:t>
            </w:r>
            <w:r w:rsidRPr="00466D6E">
              <w:rPr>
                <w:rFonts w:eastAsia="Calibri"/>
                <w:color w:val="000000"/>
                <w:spacing w:val="-6"/>
                <w:sz w:val="20"/>
                <w:szCs w:val="20"/>
                <w:lang w:eastAsia="en-US"/>
              </w:rPr>
              <w:br/>
              <w:t>по краю**</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t>4</w:t>
            </w:r>
          </w:p>
        </w:tc>
        <w:tc>
          <w:tcPr>
            <w:tcW w:w="1843" w:type="dxa"/>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трудоустройство выпускников высших учебных заведений </w:t>
            </w:r>
            <w:r w:rsidRPr="00466D6E">
              <w:rPr>
                <w:rFonts w:eastAsia="Calibri"/>
                <w:color w:val="000000"/>
                <w:spacing w:val="-6"/>
                <w:sz w:val="20"/>
                <w:szCs w:val="20"/>
                <w:lang w:eastAsia="en-US"/>
              </w:rPr>
              <w:br/>
              <w:t>в Отделение СФР по краю</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4. Взаимодействие с финансовыми организациями</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tabs>
                <w:tab w:val="left" w:pos="86"/>
              </w:tabs>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мероприятий совместно </w:t>
            </w:r>
            <w:r w:rsidRPr="00466D6E">
              <w:rPr>
                <w:rFonts w:eastAsia="Calibri"/>
                <w:color w:val="000000"/>
                <w:spacing w:val="-6"/>
                <w:sz w:val="20"/>
                <w:szCs w:val="20"/>
                <w:lang w:eastAsia="en-US"/>
              </w:rPr>
              <w:br/>
              <w:t>с финансовыми организациями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не менее 1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в Сибирском федеральном университете </w:t>
            </w:r>
            <w:r w:rsidRPr="00466D6E">
              <w:rPr>
                <w:rFonts w:eastAsia="Calibri"/>
                <w:color w:val="000000"/>
                <w:spacing w:val="-6"/>
                <w:sz w:val="20"/>
                <w:szCs w:val="20"/>
                <w:lang w:eastAsia="en-US"/>
              </w:rPr>
              <w:br/>
              <w:t xml:space="preserve">и других высших учебных заведениях, расположенных </w:t>
            </w:r>
            <w:r w:rsidRPr="00466D6E">
              <w:rPr>
                <w:rFonts w:eastAsia="Calibri"/>
                <w:color w:val="000000"/>
                <w:spacing w:val="-6"/>
                <w:sz w:val="20"/>
                <w:szCs w:val="20"/>
                <w:lang w:eastAsia="en-US"/>
              </w:rPr>
              <w:br/>
              <w:t xml:space="preserve">на территории Красноярского края, открытых лекций, </w:t>
            </w:r>
            <w:r w:rsidRPr="00466D6E">
              <w:rPr>
                <w:rFonts w:eastAsia="Calibri"/>
                <w:color w:val="000000"/>
                <w:spacing w:val="-6"/>
                <w:sz w:val="20"/>
                <w:szCs w:val="20"/>
                <w:lang w:eastAsia="en-US"/>
              </w:rPr>
              <w:lastRenderedPageBreak/>
              <w:t xml:space="preserve">деловых игр, мастер-классов и других форм взаимодействия </w:t>
            </w:r>
            <w:r w:rsidRPr="00466D6E">
              <w:rPr>
                <w:rFonts w:eastAsia="Calibri"/>
                <w:color w:val="000000"/>
                <w:spacing w:val="-6"/>
                <w:sz w:val="20"/>
                <w:szCs w:val="20"/>
                <w:lang w:eastAsia="en-US"/>
              </w:rPr>
              <w:br/>
              <w:t xml:space="preserve">со студентами представителей финансовых ведомств </w:t>
            </w:r>
            <w:r w:rsidRPr="00466D6E">
              <w:rPr>
                <w:rFonts w:eastAsia="Calibri"/>
                <w:color w:val="000000"/>
                <w:spacing w:val="-6"/>
                <w:sz w:val="20"/>
                <w:szCs w:val="20"/>
                <w:lang w:eastAsia="en-US"/>
              </w:rPr>
              <w:br/>
              <w:t>и организаций Красноярского края с целью повышения финансовой грамотности студентов</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Сибирский Федеральный университет**</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10 ежегодно</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5. Взаимодействие с бизнесом</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5.1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обучающих программ по теме «Основы предпринимательской деятельности и бизнес-планирования»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развития малого и среднего предпринимательства Красноярского края (далее – агентство развития предпринимательства)</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7, 10</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10 курсов ежегодно;</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обученных субъектов малого и среднего предпринимательства – не менее 50 ежегодно;</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обученных физических лиц, заинтересованных в начале осуществления предприниматель-</w:t>
            </w:r>
            <w:proofErr w:type="spellStart"/>
            <w:r w:rsidRPr="00466D6E">
              <w:rPr>
                <w:rFonts w:eastAsia="Calibri"/>
                <w:color w:val="000000"/>
                <w:spacing w:val="-6"/>
                <w:sz w:val="20"/>
                <w:szCs w:val="20"/>
                <w:lang w:eastAsia="en-US"/>
              </w:rPr>
              <w:t>ской</w:t>
            </w:r>
            <w:proofErr w:type="spellEnd"/>
            <w:r w:rsidRPr="00466D6E">
              <w:rPr>
                <w:rFonts w:eastAsia="Calibri"/>
                <w:color w:val="000000"/>
                <w:spacing w:val="-6"/>
                <w:sz w:val="20"/>
                <w:szCs w:val="20"/>
                <w:lang w:eastAsia="en-US"/>
              </w:rPr>
              <w:t xml:space="preserve"> деятельности, – не менее 120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5.2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Проведение обучающих семинаров по теме «</w:t>
            </w:r>
            <w:proofErr w:type="spellStart"/>
            <w:r w:rsidRPr="00466D6E">
              <w:rPr>
                <w:rFonts w:eastAsia="Calibri"/>
                <w:color w:val="000000"/>
                <w:spacing w:val="-6"/>
                <w:sz w:val="20"/>
                <w:szCs w:val="20"/>
                <w:lang w:eastAsia="en-US"/>
              </w:rPr>
              <w:t>Самозанятость</w:t>
            </w:r>
            <w:proofErr w:type="spellEnd"/>
            <w:r w:rsidRPr="00466D6E">
              <w:rPr>
                <w:rFonts w:eastAsia="Calibri"/>
                <w:color w:val="000000"/>
                <w:spacing w:val="-6"/>
                <w:sz w:val="20"/>
                <w:szCs w:val="20"/>
                <w:lang w:eastAsia="en-US"/>
              </w:rPr>
              <w:t xml:space="preserve">, путь </w:t>
            </w:r>
            <w:r w:rsidRPr="00466D6E">
              <w:rPr>
                <w:rFonts w:eastAsia="Calibri"/>
                <w:color w:val="000000"/>
                <w:spacing w:val="-6"/>
                <w:sz w:val="20"/>
                <w:szCs w:val="20"/>
                <w:lang w:eastAsia="en-US"/>
              </w:rPr>
              <w:br/>
              <w:t>к личному успеху»</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агентство развития предпринимательства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10</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3 курса ежегодно;</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обученных </w:t>
            </w:r>
            <w:proofErr w:type="spellStart"/>
            <w:r w:rsidRPr="00466D6E">
              <w:rPr>
                <w:rFonts w:eastAsia="Calibri"/>
                <w:color w:val="000000"/>
                <w:spacing w:val="-6"/>
                <w:sz w:val="20"/>
                <w:szCs w:val="20"/>
                <w:lang w:eastAsia="en-US"/>
              </w:rPr>
              <w:t>самозаня-тых</w:t>
            </w:r>
            <w:proofErr w:type="spellEnd"/>
            <w:r w:rsidRPr="00466D6E">
              <w:rPr>
                <w:rFonts w:eastAsia="Calibri"/>
                <w:color w:val="000000"/>
                <w:spacing w:val="-6"/>
                <w:sz w:val="20"/>
                <w:szCs w:val="20"/>
                <w:lang w:eastAsia="en-US"/>
              </w:rPr>
              <w:t xml:space="preserve"> граждан и индивидуальных предпринимателей, применяющих специальный налоговый режим </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«Налог на профессиональный доход», – не менее 18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5.3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и участие </w:t>
            </w:r>
            <w:r w:rsidRPr="00466D6E">
              <w:rPr>
                <w:rFonts w:eastAsia="Calibri"/>
                <w:color w:val="000000"/>
                <w:spacing w:val="-6"/>
                <w:sz w:val="20"/>
                <w:szCs w:val="20"/>
                <w:lang w:eastAsia="en-US"/>
              </w:rPr>
              <w:br/>
              <w:t xml:space="preserve">в информационно-просветительских мероприятиях по финансовой грамотности для субъектов малого и среднего предпринимательства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Отделение Красноярск**</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10</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финансовой безопасности </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мероприятий, </w:t>
            </w:r>
            <w:r w:rsidRPr="00466D6E">
              <w:rPr>
                <w:rFonts w:eastAsia="Calibri"/>
                <w:color w:val="000000"/>
                <w:spacing w:val="-6"/>
                <w:sz w:val="20"/>
                <w:szCs w:val="20"/>
                <w:lang w:eastAsia="en-US"/>
              </w:rPr>
              <w:br/>
              <w:t xml:space="preserve">в которых принято участие, – </w:t>
            </w:r>
            <w:r w:rsidRPr="00466D6E">
              <w:rPr>
                <w:rFonts w:eastAsia="Calibri"/>
                <w:color w:val="000000"/>
                <w:spacing w:val="-6"/>
                <w:sz w:val="20"/>
                <w:szCs w:val="20"/>
                <w:lang w:eastAsia="en-US"/>
              </w:rPr>
              <w:br/>
              <w:t>не менее 5 ежегодно;</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количество проведенных мероприятий – не менее 1 ежегодно</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6. Взаимодействие с гражданским обществом и некоммерческими организациями</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6.1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Взаимодействие </w:t>
            </w:r>
            <w:r w:rsidRPr="00466D6E">
              <w:rPr>
                <w:rFonts w:eastAsia="Calibri"/>
                <w:color w:val="000000"/>
                <w:spacing w:val="-6"/>
                <w:sz w:val="20"/>
                <w:szCs w:val="20"/>
                <w:lang w:eastAsia="en-US"/>
              </w:rPr>
              <w:br/>
              <w:t xml:space="preserve">с общественными советами </w:t>
            </w:r>
            <w:r w:rsidRPr="00466D6E">
              <w:rPr>
                <w:rFonts w:eastAsia="Calibri"/>
                <w:color w:val="000000"/>
                <w:spacing w:val="-6"/>
                <w:sz w:val="20"/>
                <w:szCs w:val="20"/>
                <w:lang w:eastAsia="en-US"/>
              </w:rPr>
              <w:br/>
              <w:t xml:space="preserve">при исполнительных органах Красноярского края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социальной политики;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культуры;</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печати;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молодежной политики;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развития предпринимательства;</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агентство труда</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4, 7, 8, 10</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заседаний, на которых рассмотрены вопросы, связанные </w:t>
            </w:r>
            <w:r w:rsidRPr="00466D6E">
              <w:rPr>
                <w:rFonts w:eastAsia="Calibri"/>
                <w:color w:val="000000"/>
                <w:spacing w:val="-6"/>
                <w:sz w:val="20"/>
                <w:szCs w:val="20"/>
                <w:lang w:eastAsia="en-US"/>
              </w:rPr>
              <w:br/>
              <w:t xml:space="preserve">с повышением финансовой грамотности и формированием финансовой культуры, – ежегодно не менее 1 в каждом общественном </w:t>
            </w:r>
            <w:r w:rsidRPr="00466D6E">
              <w:rPr>
                <w:rFonts w:eastAsia="Calibri"/>
                <w:color w:val="000000"/>
                <w:spacing w:val="-6"/>
                <w:sz w:val="20"/>
                <w:szCs w:val="20"/>
                <w:lang w:eastAsia="en-US"/>
              </w:rPr>
              <w:lastRenderedPageBreak/>
              <w:t>совете при исполнительных органах Красноярского края</w:t>
            </w:r>
          </w:p>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6.2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Взаимодействие с Моложеным Правительством дублеров Красноярского края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члены межведомственной комиссии, </w:t>
            </w:r>
            <w:r w:rsidRPr="00466D6E">
              <w:rPr>
                <w:rFonts w:eastAsia="Calibri"/>
                <w:color w:val="000000"/>
                <w:spacing w:val="-6"/>
                <w:sz w:val="20"/>
                <w:szCs w:val="20"/>
                <w:lang w:eastAsia="en-US"/>
              </w:rPr>
              <w:br/>
              <w:t xml:space="preserve">по согласованию </w:t>
            </w:r>
            <w:r w:rsidRPr="00466D6E">
              <w:rPr>
                <w:rFonts w:eastAsia="Calibri"/>
                <w:color w:val="000000"/>
                <w:spacing w:val="-6"/>
                <w:sz w:val="20"/>
                <w:szCs w:val="20"/>
                <w:lang w:eastAsia="en-US"/>
              </w:rPr>
              <w:br/>
              <w:t xml:space="preserve">с Молодежным Правительством дублеров Красноярского края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4</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оказание методологической </w:t>
            </w:r>
            <w:r w:rsidRPr="00466D6E">
              <w:rPr>
                <w:rFonts w:eastAsia="Calibri"/>
                <w:color w:val="000000"/>
                <w:spacing w:val="-6"/>
                <w:sz w:val="20"/>
                <w:szCs w:val="20"/>
                <w:lang w:eastAsia="en-US"/>
              </w:rPr>
              <w:br/>
              <w:t xml:space="preserve">и организационной поддержки </w:t>
            </w:r>
            <w:r w:rsidRPr="00466D6E">
              <w:rPr>
                <w:rFonts w:eastAsia="Calibri"/>
                <w:color w:val="000000"/>
                <w:spacing w:val="-6"/>
                <w:sz w:val="20"/>
                <w:szCs w:val="20"/>
                <w:lang w:eastAsia="en-US"/>
              </w:rPr>
              <w:br/>
              <w:t xml:space="preserve">в подготовке тематических материалов и проведении уроков по повышению финансовой грамотности, экспертной поддержки при проведении конкурсных процедур, совместные тематические публикации </w:t>
            </w:r>
            <w:r w:rsidRPr="00466D6E">
              <w:rPr>
                <w:rFonts w:eastAsia="Calibri"/>
                <w:color w:val="000000"/>
                <w:spacing w:val="-6"/>
                <w:sz w:val="20"/>
                <w:szCs w:val="20"/>
                <w:lang w:eastAsia="en-US"/>
              </w:rPr>
              <w:br/>
              <w:t>в социальных сетях</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6.3</w:t>
            </w:r>
          </w:p>
        </w:tc>
        <w:tc>
          <w:tcPr>
            <w:tcW w:w="269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мероприятий, направленных на мотивацию </w:t>
            </w:r>
            <w:r w:rsidRPr="00466D6E">
              <w:rPr>
                <w:rFonts w:eastAsia="Calibri"/>
                <w:color w:val="000000"/>
                <w:spacing w:val="-6"/>
                <w:sz w:val="20"/>
                <w:szCs w:val="20"/>
                <w:lang w:eastAsia="en-US"/>
              </w:rPr>
              <w:br/>
              <w:t xml:space="preserve">и нематериальное поощрение волонтеров финансового просвещения (обучающихся </w:t>
            </w:r>
            <w:r w:rsidRPr="00466D6E">
              <w:rPr>
                <w:rFonts w:eastAsia="Calibri"/>
                <w:color w:val="000000"/>
                <w:spacing w:val="-6"/>
                <w:sz w:val="20"/>
                <w:szCs w:val="20"/>
                <w:lang w:eastAsia="en-US"/>
              </w:rPr>
              <w:br/>
              <w:t xml:space="preserve">и их родителей (законных представителей), педагогических, руководящих </w:t>
            </w:r>
            <w:r w:rsidRPr="00466D6E">
              <w:rPr>
                <w:rFonts w:eastAsia="Calibri"/>
                <w:color w:val="000000"/>
                <w:spacing w:val="-6"/>
                <w:sz w:val="20"/>
                <w:szCs w:val="20"/>
                <w:lang w:eastAsia="en-US"/>
              </w:rPr>
              <w:br/>
              <w:t xml:space="preserve">и иных работников организаций, осуществляющих образовательную деятельность </w:t>
            </w:r>
            <w:r w:rsidRPr="00466D6E">
              <w:rPr>
                <w:rFonts w:eastAsia="Calibri"/>
                <w:color w:val="000000"/>
                <w:spacing w:val="-6"/>
                <w:sz w:val="20"/>
                <w:szCs w:val="20"/>
                <w:lang w:eastAsia="en-US"/>
              </w:rPr>
              <w:br/>
              <w:t xml:space="preserve">на территории Красноярского края), в том числе </w:t>
            </w:r>
            <w:r w:rsidRPr="00466D6E">
              <w:rPr>
                <w:rFonts w:eastAsia="Calibri"/>
                <w:color w:val="000000"/>
                <w:spacing w:val="-6"/>
                <w:sz w:val="20"/>
                <w:szCs w:val="20"/>
                <w:lang w:eastAsia="en-US"/>
              </w:rPr>
              <w:br/>
              <w:t>с использованием ресурса «</w:t>
            </w:r>
            <w:proofErr w:type="spellStart"/>
            <w:r w:rsidRPr="00466D6E">
              <w:rPr>
                <w:rFonts w:eastAsia="Calibri"/>
                <w:color w:val="000000"/>
                <w:spacing w:val="-6"/>
                <w:sz w:val="20"/>
                <w:szCs w:val="20"/>
                <w:lang w:eastAsia="en-US"/>
              </w:rPr>
              <w:t>Добро.ру</w:t>
            </w:r>
            <w:proofErr w:type="spellEnd"/>
            <w:r w:rsidRPr="00466D6E">
              <w:rPr>
                <w:rFonts w:eastAsia="Calibri"/>
                <w:color w:val="000000"/>
                <w:spacing w:val="-6"/>
                <w:sz w:val="20"/>
                <w:szCs w:val="20"/>
                <w:lang w:eastAsia="en-US"/>
              </w:rPr>
              <w:t>»</w:t>
            </w:r>
          </w:p>
        </w:tc>
        <w:tc>
          <w:tcPr>
            <w:tcW w:w="1984"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образования;</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РЦФГ</w:t>
            </w:r>
          </w:p>
        </w:tc>
        <w:tc>
          <w:tcPr>
            <w:tcW w:w="12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2, 3, 5, 7, 8</w:t>
            </w:r>
          </w:p>
        </w:tc>
        <w:tc>
          <w:tcPr>
            <w:tcW w:w="1843"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финансовой безопасности</w:t>
            </w:r>
          </w:p>
        </w:tc>
        <w:tc>
          <w:tcPr>
            <w:tcW w:w="2976" w:type="dxa"/>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мероприятий – ежегодно не менее 10 мероприятий с приглашением волонтеров финансового просвещения, в том числе </w:t>
            </w:r>
            <w:r w:rsidRPr="00466D6E">
              <w:rPr>
                <w:rFonts w:eastAsia="Calibri"/>
                <w:color w:val="000000"/>
                <w:spacing w:val="-6"/>
                <w:sz w:val="20"/>
                <w:szCs w:val="20"/>
                <w:lang w:eastAsia="en-US"/>
              </w:rPr>
              <w:br/>
              <w:t>с использованием ресурса «</w:t>
            </w:r>
            <w:proofErr w:type="spellStart"/>
            <w:r w:rsidRPr="00466D6E">
              <w:rPr>
                <w:rFonts w:eastAsia="Calibri"/>
                <w:color w:val="000000"/>
                <w:spacing w:val="-6"/>
                <w:sz w:val="20"/>
                <w:szCs w:val="20"/>
                <w:lang w:eastAsia="en-US"/>
              </w:rPr>
              <w:t>Добро.ру</w:t>
            </w:r>
            <w:proofErr w:type="spellEnd"/>
            <w:r w:rsidRPr="00466D6E">
              <w:rPr>
                <w:rFonts w:eastAsia="Calibri"/>
                <w:color w:val="000000"/>
                <w:spacing w:val="-6"/>
                <w:sz w:val="20"/>
                <w:szCs w:val="20"/>
                <w:lang w:eastAsia="en-US"/>
              </w:rPr>
              <w:t>»</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6.4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Участие в мероприятиях </w:t>
            </w:r>
            <w:r w:rsidRPr="00466D6E">
              <w:rPr>
                <w:rFonts w:eastAsia="Calibri"/>
                <w:color w:val="000000"/>
                <w:spacing w:val="-6"/>
                <w:sz w:val="20"/>
                <w:szCs w:val="20"/>
                <w:lang w:eastAsia="en-US"/>
              </w:rPr>
              <w:br/>
              <w:t>в рамках проведения Дня бесплатной юридической помощи, организованного Красноярским региональным отделением Общероссийской общественной организации «Ассоциация юристов России»</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Управление </w:t>
            </w:r>
            <w:proofErr w:type="spellStart"/>
            <w:r w:rsidRPr="00466D6E">
              <w:rPr>
                <w:rFonts w:eastAsia="Calibri"/>
                <w:color w:val="000000"/>
                <w:spacing w:val="-6"/>
                <w:sz w:val="20"/>
                <w:szCs w:val="20"/>
                <w:lang w:eastAsia="en-US"/>
              </w:rPr>
              <w:t>Роспотребнадзора</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по краю**</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дети и подростки;</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2–11</w:t>
            </w:r>
          </w:p>
        </w:tc>
        <w:tc>
          <w:tcPr>
            <w:tcW w:w="1843" w:type="dxa"/>
            <w:shd w:val="clear" w:color="auto" w:fill="auto"/>
          </w:tcPr>
          <w:p w:rsidR="00D21BB4" w:rsidRPr="00466D6E" w:rsidRDefault="00D21BB4" w:rsidP="0015173D">
            <w:pPr>
              <w:widowControl w:val="0"/>
              <w:shd w:val="clear" w:color="auto" w:fill="FFFFFF"/>
              <w:ind w:left="-57" w:right="-57"/>
              <w:contextualSpacing/>
              <w:rPr>
                <w:rFonts w:eastAsia="Calibri"/>
                <w:color w:val="000000"/>
                <w:spacing w:val="-6"/>
                <w:sz w:val="20"/>
                <w:szCs w:val="20"/>
                <w:lang w:eastAsia="en-US"/>
              </w:rPr>
            </w:pPr>
            <w:r w:rsidRPr="00466D6E">
              <w:rPr>
                <w:rFonts w:eastAsia="Calibri"/>
                <w:color w:val="000000"/>
                <w:spacing w:val="-6"/>
                <w:sz w:val="20"/>
                <w:szCs w:val="20"/>
                <w:lang w:eastAsia="en-US"/>
              </w:rPr>
              <w:t>сфера личных финансов</w:t>
            </w: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rPr>
            </w:pPr>
            <w:r w:rsidRPr="00466D6E">
              <w:rPr>
                <w:rFonts w:eastAsia="Calibri"/>
                <w:color w:val="000000"/>
                <w:spacing w:val="-6"/>
                <w:sz w:val="20"/>
                <w:szCs w:val="20"/>
              </w:rPr>
              <w:t>оказание правовой помощи потребителям финансовых услуг</w:t>
            </w:r>
          </w:p>
        </w:tc>
      </w:tr>
      <w:tr w:rsidR="00D21BB4" w:rsidRPr="00466D6E" w:rsidTr="0015173D">
        <w:trPr>
          <w:trHeight w:val="20"/>
        </w:trPr>
        <w:tc>
          <w:tcPr>
            <w:tcW w:w="14458" w:type="dxa"/>
            <w:gridSpan w:val="8"/>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7. Развитие практик инициативного бюджетирования, иных практик, а также обеспечение открытости бюджетной информации</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7.1</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Создание и поддержание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 xml:space="preserve">в актуальном состоянии правовой базы, необходимой для развития практики инициативного бюджетирования </w:t>
            </w:r>
            <w:r w:rsidRPr="00466D6E">
              <w:rPr>
                <w:rFonts w:eastAsia="Calibri"/>
                <w:color w:val="000000"/>
                <w:spacing w:val="-6"/>
                <w:sz w:val="20"/>
                <w:szCs w:val="20"/>
                <w:lang w:eastAsia="en-US"/>
              </w:rPr>
              <w:br/>
              <w:t>в Красноярском крае</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министерство </w:t>
            </w:r>
            <w:r w:rsidRPr="00466D6E">
              <w:rPr>
                <w:rFonts w:eastAsia="Calibri"/>
                <w:color w:val="000000"/>
                <w:spacing w:val="-6"/>
                <w:sz w:val="20"/>
                <w:szCs w:val="20"/>
                <w:lang w:eastAsia="en-US"/>
              </w:rPr>
              <w:lastRenderedPageBreak/>
              <w:t xml:space="preserve">финансов </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ежегодно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взрослые </w:t>
            </w:r>
            <w:r w:rsidRPr="00466D6E">
              <w:rPr>
                <w:rFonts w:eastAsia="Calibri"/>
                <w:color w:val="000000"/>
                <w:spacing w:val="-6"/>
                <w:sz w:val="20"/>
                <w:szCs w:val="20"/>
                <w:lang w:eastAsia="en-US"/>
              </w:rPr>
              <w:lastRenderedPageBreak/>
              <w:t>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сфера общественных </w:t>
            </w:r>
            <w:r w:rsidRPr="00466D6E">
              <w:rPr>
                <w:rFonts w:eastAsia="Calibri"/>
                <w:color w:val="000000"/>
                <w:spacing w:val="-6"/>
                <w:sz w:val="20"/>
                <w:szCs w:val="20"/>
                <w:lang w:eastAsia="en-US"/>
              </w:rPr>
              <w:lastRenderedPageBreak/>
              <w:t>финансов</w:t>
            </w:r>
          </w:p>
        </w:tc>
        <w:tc>
          <w:tcPr>
            <w:tcW w:w="2976" w:type="dxa"/>
            <w:shd w:val="clear" w:color="auto" w:fill="auto"/>
          </w:tcPr>
          <w:p w:rsidR="00D21BB4" w:rsidRPr="00466D6E" w:rsidRDefault="00D21BB4" w:rsidP="0015173D">
            <w:pPr>
              <w:widowControl w:val="0"/>
              <w:shd w:val="clear" w:color="auto" w:fill="FFFFFF"/>
              <w:autoSpaceDE w:val="0"/>
              <w:autoSpaceDN w:val="0"/>
              <w:adjustRightInd w:val="0"/>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 xml:space="preserve">обеспечение своевременного </w:t>
            </w:r>
            <w:r w:rsidRPr="00466D6E">
              <w:rPr>
                <w:rFonts w:eastAsia="Calibri"/>
                <w:color w:val="000000"/>
                <w:spacing w:val="-6"/>
                <w:sz w:val="20"/>
                <w:szCs w:val="20"/>
                <w:lang w:eastAsia="en-US"/>
              </w:rPr>
              <w:br/>
            </w:r>
            <w:r w:rsidRPr="00466D6E">
              <w:rPr>
                <w:rFonts w:eastAsia="Calibri"/>
                <w:color w:val="000000"/>
                <w:spacing w:val="-6"/>
                <w:sz w:val="20"/>
                <w:szCs w:val="20"/>
                <w:lang w:eastAsia="en-US"/>
              </w:rPr>
              <w:lastRenderedPageBreak/>
              <w:t xml:space="preserve">внесения изменений </w:t>
            </w:r>
            <w:r w:rsidRPr="00466D6E">
              <w:rPr>
                <w:rFonts w:eastAsia="Calibri"/>
                <w:color w:val="000000"/>
                <w:spacing w:val="-6"/>
                <w:sz w:val="20"/>
                <w:szCs w:val="20"/>
                <w:lang w:eastAsia="en-US"/>
              </w:rPr>
              <w:br/>
              <w:t xml:space="preserve">в постановление </w:t>
            </w:r>
            <w:r w:rsidRPr="00466D6E">
              <w:rPr>
                <w:rFonts w:eastAsia="Calibri"/>
                <w:color w:val="000000"/>
                <w:spacing w:val="-6"/>
                <w:sz w:val="20"/>
                <w:szCs w:val="20"/>
              </w:rPr>
              <w:t xml:space="preserve">Правительства Красноярского края от 30.09.2013 № 517-п «Об утверждении государственной программы Красноярского края «Содействие развитию местного </w:t>
            </w:r>
            <w:proofErr w:type="spellStart"/>
            <w:r w:rsidRPr="00466D6E">
              <w:rPr>
                <w:rFonts w:eastAsia="Calibri"/>
                <w:color w:val="000000"/>
                <w:spacing w:val="-6"/>
                <w:sz w:val="20"/>
                <w:szCs w:val="20"/>
              </w:rPr>
              <w:t>самоуправле-ния</w:t>
            </w:r>
            <w:proofErr w:type="spellEnd"/>
            <w:r w:rsidRPr="00466D6E">
              <w:rPr>
                <w:rFonts w:eastAsia="Calibri"/>
                <w:color w:val="000000"/>
                <w:spacing w:val="-6"/>
                <w:sz w:val="20"/>
                <w:szCs w:val="20"/>
              </w:rPr>
              <w:t>», принятия (внесения изменений) в иные нормативные акты Правительства Красноярского края, регулирующие данную сферу общественных отношений</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7.2</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Организация и проведение выездных совещаний в рамках Ассоциаций глав местного самоуправления с включением в повестку заседаний вопросов, связанных с реализацией лучших практик инициативного бюджетирования</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январе-феврале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количество проведенных выездных совещаний с включением </w:t>
            </w:r>
            <w:r w:rsidRPr="00466D6E">
              <w:rPr>
                <w:rFonts w:eastAsia="Calibri"/>
                <w:color w:val="000000"/>
                <w:spacing w:val="-6"/>
                <w:sz w:val="20"/>
                <w:szCs w:val="20"/>
                <w:lang w:eastAsia="en-US"/>
              </w:rPr>
              <w:br/>
              <w:t xml:space="preserve">в повестку заседаний вопросов, связанных с реализацией лучших практик инициативного бюджетирования, – не менее 5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7.3</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Организация и проведение семинаров и </w:t>
            </w:r>
            <w:proofErr w:type="spellStart"/>
            <w:r w:rsidRPr="00466D6E">
              <w:rPr>
                <w:rFonts w:eastAsia="Calibri"/>
                <w:color w:val="000000"/>
                <w:spacing w:val="-6"/>
                <w:sz w:val="20"/>
                <w:szCs w:val="20"/>
                <w:lang w:eastAsia="en-US"/>
              </w:rPr>
              <w:t>вебинаров</w:t>
            </w:r>
            <w:proofErr w:type="spellEnd"/>
            <w:r w:rsidRPr="00466D6E">
              <w:rPr>
                <w:rFonts w:eastAsia="Calibri"/>
                <w:color w:val="000000"/>
                <w:spacing w:val="-6"/>
                <w:sz w:val="20"/>
                <w:szCs w:val="20"/>
                <w:lang w:eastAsia="en-US"/>
              </w:rPr>
              <w:t xml:space="preserve"> </w:t>
            </w:r>
            <w:r w:rsidRPr="00466D6E">
              <w:rPr>
                <w:rFonts w:eastAsia="Calibri"/>
                <w:color w:val="000000"/>
                <w:spacing w:val="-6"/>
                <w:sz w:val="20"/>
                <w:szCs w:val="20"/>
                <w:lang w:eastAsia="en-US"/>
              </w:rPr>
              <w:br/>
              <w:t xml:space="preserve">по вопросам, связанным </w:t>
            </w:r>
            <w:r w:rsidRPr="00466D6E">
              <w:rPr>
                <w:rFonts w:eastAsia="Calibri"/>
                <w:color w:val="000000"/>
                <w:spacing w:val="-6"/>
                <w:sz w:val="20"/>
                <w:szCs w:val="20"/>
                <w:lang w:eastAsia="en-US"/>
              </w:rPr>
              <w:br/>
              <w:t>с инициативным бюджетированием</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Красноярское краевое государственное бюджетное учреждение дополнительного профессионального образования «Институт государственного и муниципального управления при Правительства Красноярского края» (далее – Институт управления)</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SimSun"/>
                <w:color w:val="000000"/>
                <w:spacing w:val="-6"/>
                <w:sz w:val="20"/>
                <w:szCs w:val="20"/>
                <w:lang w:eastAsia="zh-CN"/>
              </w:rPr>
              <w:t xml:space="preserve">количество проведенных мероприятий – не менее 10 ежегодно </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7.4</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Информационная </w:t>
            </w:r>
            <w:r w:rsidRPr="00466D6E">
              <w:rPr>
                <w:rFonts w:eastAsia="Calibri"/>
                <w:color w:val="000000"/>
                <w:spacing w:val="-6"/>
                <w:sz w:val="20"/>
                <w:szCs w:val="20"/>
                <w:lang w:eastAsia="en-US"/>
              </w:rPr>
              <w:br/>
              <w:t xml:space="preserve">и методическая поддержка </w:t>
            </w:r>
            <w:r w:rsidRPr="00466D6E">
              <w:rPr>
                <w:rFonts w:eastAsia="Calibri"/>
                <w:color w:val="000000"/>
                <w:spacing w:val="-6"/>
                <w:sz w:val="20"/>
                <w:szCs w:val="20"/>
                <w:lang w:eastAsia="en-US"/>
              </w:rPr>
              <w:br/>
              <w:t>в вопросах реализации инициативных проектов</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Институт управления</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 xml:space="preserve">в течение года </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SimSun"/>
                <w:color w:val="000000"/>
                <w:spacing w:val="-6"/>
                <w:sz w:val="20"/>
                <w:szCs w:val="20"/>
                <w:lang w:eastAsia="zh-CN"/>
              </w:rPr>
            </w:pPr>
            <w:r w:rsidRPr="00466D6E">
              <w:rPr>
                <w:rFonts w:eastAsia="SimSun"/>
                <w:color w:val="000000"/>
                <w:spacing w:val="-6"/>
                <w:sz w:val="20"/>
                <w:szCs w:val="20"/>
                <w:lang w:eastAsia="zh-CN"/>
              </w:rPr>
              <w:t xml:space="preserve">количество информационно-методических материалов – </w:t>
            </w:r>
            <w:r w:rsidRPr="00466D6E">
              <w:rPr>
                <w:rFonts w:eastAsia="SimSun"/>
                <w:color w:val="000000"/>
                <w:spacing w:val="-6"/>
                <w:sz w:val="20"/>
                <w:szCs w:val="20"/>
                <w:lang w:eastAsia="zh-CN"/>
              </w:rPr>
              <w:br/>
              <w:t>не менее 5 ежегодно</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7.5</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Ведение раздела «Открытый бюджет», посвященного публикации бюджетных данных на официальном сайте </w:t>
            </w:r>
            <w:r w:rsidRPr="00466D6E">
              <w:rPr>
                <w:rFonts w:eastAsia="Calibri"/>
                <w:color w:val="000000"/>
                <w:spacing w:val="-6"/>
                <w:sz w:val="20"/>
                <w:szCs w:val="20"/>
                <w:lang w:eastAsia="en-US"/>
              </w:rPr>
              <w:lastRenderedPageBreak/>
              <w:t>Красноярского края – едином краевом портале «Красноярский край»</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ежегодно </w:t>
            </w:r>
            <w:r w:rsidRPr="00466D6E">
              <w:rPr>
                <w:rFonts w:eastAsia="Calibri"/>
                <w:color w:val="000000"/>
                <w:spacing w:val="-6"/>
                <w:sz w:val="20"/>
                <w:szCs w:val="20"/>
                <w:lang w:eastAsia="en-US"/>
              </w:rPr>
              <w:b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молодые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lastRenderedPageBreak/>
              <w:t>граждане старшего возраста</w:t>
            </w:r>
          </w:p>
        </w:tc>
        <w:tc>
          <w:tcPr>
            <w:tcW w:w="1276" w:type="dxa"/>
            <w:shd w:val="clear" w:color="auto" w:fill="auto"/>
          </w:tcPr>
          <w:p w:rsidR="00D21BB4" w:rsidRPr="00466D6E" w:rsidRDefault="00D21BB4" w:rsidP="0015173D">
            <w:pPr>
              <w:widowControl w:val="0"/>
              <w:shd w:val="clear" w:color="auto" w:fill="FFFFFF"/>
              <w:ind w:left="-57" w:right="-57"/>
              <w:contextualSpacing/>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2–11</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сохранение очень высокого уровня открытости бюджетных данных </w:t>
            </w:r>
            <w:r w:rsidRPr="00466D6E">
              <w:rPr>
                <w:rFonts w:eastAsia="Calibri"/>
                <w:color w:val="000000"/>
                <w:spacing w:val="-6"/>
                <w:sz w:val="20"/>
                <w:szCs w:val="20"/>
                <w:lang w:eastAsia="en-US"/>
              </w:rPr>
              <w:br/>
              <w:t xml:space="preserve">в рейтинге субъектов Российской Федерации по уровню открытости </w:t>
            </w:r>
            <w:r w:rsidRPr="00466D6E">
              <w:rPr>
                <w:rFonts w:eastAsia="Calibri"/>
                <w:color w:val="000000"/>
                <w:spacing w:val="-6"/>
                <w:sz w:val="20"/>
                <w:szCs w:val="20"/>
                <w:lang w:eastAsia="en-US"/>
              </w:rPr>
              <w:lastRenderedPageBreak/>
              <w:t>бюджетных данных (группа А)</w:t>
            </w:r>
          </w:p>
        </w:tc>
      </w:tr>
      <w:tr w:rsidR="00D21BB4" w:rsidRPr="00466D6E" w:rsidTr="0015173D">
        <w:trPr>
          <w:trHeight w:val="20"/>
        </w:trPr>
        <w:tc>
          <w:tcPr>
            <w:tcW w:w="567"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lastRenderedPageBreak/>
              <w:t>7.6</w:t>
            </w:r>
          </w:p>
        </w:tc>
        <w:tc>
          <w:tcPr>
            <w:tcW w:w="269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 xml:space="preserve">Проведение мониторинга открытости бюджетных данных в муниципальных образованиях Красноярского края </w:t>
            </w:r>
          </w:p>
        </w:tc>
        <w:tc>
          <w:tcPr>
            <w:tcW w:w="1984"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министерство финансов</w:t>
            </w:r>
          </w:p>
        </w:tc>
        <w:tc>
          <w:tcPr>
            <w:tcW w:w="12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 течение года</w:t>
            </w:r>
          </w:p>
        </w:tc>
        <w:tc>
          <w:tcPr>
            <w:tcW w:w="1842"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взрослые экономически активные граждане</w:t>
            </w:r>
          </w:p>
        </w:tc>
        <w:tc>
          <w:tcPr>
            <w:tcW w:w="1276" w:type="dxa"/>
            <w:shd w:val="clear" w:color="auto" w:fill="auto"/>
          </w:tcPr>
          <w:p w:rsidR="00D21BB4" w:rsidRPr="00466D6E" w:rsidRDefault="00D21BB4" w:rsidP="0015173D">
            <w:pPr>
              <w:widowControl w:val="0"/>
              <w:shd w:val="clear" w:color="auto" w:fill="FFFFFF"/>
              <w:ind w:left="-57" w:right="-57"/>
              <w:jc w:val="center"/>
              <w:rPr>
                <w:rFonts w:eastAsia="Calibri"/>
                <w:color w:val="000000"/>
                <w:spacing w:val="-6"/>
                <w:sz w:val="20"/>
                <w:szCs w:val="20"/>
                <w:lang w:eastAsia="en-US"/>
              </w:rPr>
            </w:pPr>
            <w:r w:rsidRPr="00466D6E">
              <w:rPr>
                <w:rFonts w:eastAsia="Calibri"/>
                <w:color w:val="000000"/>
                <w:spacing w:val="-6"/>
                <w:sz w:val="20"/>
                <w:szCs w:val="20"/>
                <w:lang w:eastAsia="en-US"/>
              </w:rPr>
              <w:t>7</w:t>
            </w:r>
          </w:p>
        </w:tc>
        <w:tc>
          <w:tcPr>
            <w:tcW w:w="1843"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сфера общественных финансов</w:t>
            </w:r>
          </w:p>
        </w:tc>
        <w:tc>
          <w:tcPr>
            <w:tcW w:w="2976" w:type="dxa"/>
            <w:shd w:val="clear" w:color="auto" w:fill="auto"/>
          </w:tcPr>
          <w:p w:rsidR="00D21BB4" w:rsidRPr="00466D6E" w:rsidRDefault="00D21BB4" w:rsidP="0015173D">
            <w:pPr>
              <w:widowControl w:val="0"/>
              <w:shd w:val="clear" w:color="auto" w:fill="FFFFFF"/>
              <w:ind w:left="-57" w:right="-57"/>
              <w:rPr>
                <w:rFonts w:eastAsia="Calibri"/>
                <w:color w:val="000000"/>
                <w:spacing w:val="-6"/>
                <w:sz w:val="20"/>
                <w:szCs w:val="20"/>
                <w:lang w:eastAsia="en-US"/>
              </w:rPr>
            </w:pPr>
            <w:r w:rsidRPr="00466D6E">
              <w:rPr>
                <w:rFonts w:eastAsia="Calibri"/>
                <w:color w:val="000000"/>
                <w:spacing w:val="-6"/>
                <w:sz w:val="20"/>
                <w:szCs w:val="20"/>
                <w:lang w:eastAsia="en-US"/>
              </w:rPr>
              <w:t>нематериальное стимулирование органов местного самоуправления  к повышению открытости бюджетных данных в результате формирования (и опубликования) рейтинга муниципальных образований по уровню открытости бюджетных данных</w:t>
            </w:r>
          </w:p>
        </w:tc>
      </w:tr>
    </w:tbl>
    <w:p w:rsidR="00D21BB4" w:rsidRPr="00466D6E" w:rsidRDefault="00D21BB4" w:rsidP="00D21BB4">
      <w:pPr>
        <w:widowControl w:val="0"/>
        <w:shd w:val="clear" w:color="auto" w:fill="FFFFFF"/>
        <w:spacing w:line="276" w:lineRule="auto"/>
        <w:rPr>
          <w:rFonts w:eastAsia="Calibri"/>
          <w:color w:val="000000"/>
          <w:sz w:val="20"/>
          <w:szCs w:val="20"/>
          <w:lang w:eastAsia="en-US"/>
        </w:rPr>
      </w:pP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Целевые группы населения:</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1 – обучающиеся дошкольных образовательных организаций;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2 – обучающиеся общеобразовательных организаций;</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3 – обучающиеся профессиональных образовательных организаций;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4 – обучающиеся образовательных организаций высшего образования;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5 – дети-сироты и дети, оставшиеся без попечения родителей;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6 – люди с ограниченными возможностями здоровья;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7 – взрослое (экономически активное) население;</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8 – лица </w:t>
      </w:r>
      <w:proofErr w:type="spellStart"/>
      <w:r w:rsidRPr="00466D6E">
        <w:rPr>
          <w:rFonts w:eastAsia="Calibri"/>
          <w:color w:val="000000"/>
          <w:sz w:val="20"/>
          <w:szCs w:val="20"/>
          <w:lang w:eastAsia="en-US"/>
        </w:rPr>
        <w:t>предпенсионного</w:t>
      </w:r>
      <w:proofErr w:type="spellEnd"/>
      <w:r w:rsidRPr="00466D6E">
        <w:rPr>
          <w:rFonts w:eastAsia="Calibri"/>
          <w:color w:val="000000"/>
          <w:sz w:val="20"/>
          <w:szCs w:val="20"/>
          <w:lang w:eastAsia="en-US"/>
        </w:rPr>
        <w:t xml:space="preserve"> и пенсионного возрастов;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9 – волонтеры финансового просвещения; </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 xml:space="preserve">10 – субъекты малого и среднего предпринимательства, индивидуальные предприниматели и </w:t>
      </w:r>
      <w:proofErr w:type="spellStart"/>
      <w:r w:rsidRPr="00466D6E">
        <w:rPr>
          <w:rFonts w:eastAsia="Calibri"/>
          <w:color w:val="000000"/>
          <w:sz w:val="20"/>
          <w:szCs w:val="20"/>
          <w:lang w:eastAsia="en-US"/>
        </w:rPr>
        <w:t>самозанятые</w:t>
      </w:r>
      <w:proofErr w:type="spellEnd"/>
      <w:r w:rsidRPr="00466D6E">
        <w:rPr>
          <w:rFonts w:eastAsia="Calibri"/>
          <w:color w:val="000000"/>
          <w:sz w:val="20"/>
          <w:szCs w:val="20"/>
          <w:lang w:eastAsia="en-US"/>
        </w:rPr>
        <w:t xml:space="preserve"> граждане;</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11 – безработные граждане, состоящие на учете в службах занятости населения.</w:t>
      </w:r>
    </w:p>
    <w:p w:rsidR="00D21BB4" w:rsidRPr="00466D6E" w:rsidRDefault="00D21BB4" w:rsidP="00D21BB4">
      <w:pPr>
        <w:widowControl w:val="0"/>
        <w:shd w:val="clear" w:color="auto" w:fill="FFFFFF"/>
        <w:ind w:firstLine="709"/>
        <w:rPr>
          <w:rFonts w:eastAsia="Calibri"/>
          <w:color w:val="000000"/>
          <w:sz w:val="20"/>
          <w:szCs w:val="20"/>
          <w:lang w:eastAsia="en-US"/>
        </w:rPr>
      </w:pPr>
      <w:r w:rsidRPr="00466D6E">
        <w:rPr>
          <w:rFonts w:eastAsia="Calibri"/>
          <w:color w:val="000000"/>
          <w:sz w:val="20"/>
          <w:szCs w:val="20"/>
          <w:lang w:eastAsia="en-US"/>
        </w:rPr>
        <w:t>**При проведении данных мероприятий определение в качестве участников региональной программы носит рекомендательный характер.</w:t>
      </w:r>
    </w:p>
    <w:p w:rsidR="00BF5BF9" w:rsidRDefault="00BF5BF9">
      <w:bookmarkStart w:id="0" w:name="_GoBack"/>
      <w:bookmarkEnd w:id="0"/>
    </w:p>
    <w:sectPr w:rsidR="00BF5BF9" w:rsidSect="00D21BB4">
      <w:pgSz w:w="16838" w:h="11906" w:orient="landscape"/>
      <w:pgMar w:top="851" w:right="964" w:bottom="85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1C32"/>
    <w:multiLevelType w:val="multilevel"/>
    <w:tmpl w:val="CDF862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19630F58"/>
    <w:multiLevelType w:val="hybridMultilevel"/>
    <w:tmpl w:val="568A5E18"/>
    <w:lvl w:ilvl="0" w:tplc="4AC60F12">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0B86A70"/>
    <w:multiLevelType w:val="hybridMultilevel"/>
    <w:tmpl w:val="27CE96FE"/>
    <w:lvl w:ilvl="0" w:tplc="78E434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94082"/>
    <w:multiLevelType w:val="hybridMultilevel"/>
    <w:tmpl w:val="668A2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94D5D"/>
    <w:multiLevelType w:val="hybridMultilevel"/>
    <w:tmpl w:val="C44289F6"/>
    <w:lvl w:ilvl="0" w:tplc="259C4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4D6196"/>
    <w:multiLevelType w:val="hybridMultilevel"/>
    <w:tmpl w:val="2C400F5E"/>
    <w:lvl w:ilvl="0" w:tplc="FC060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27519"/>
    <w:multiLevelType w:val="hybridMultilevel"/>
    <w:tmpl w:val="9296FD6E"/>
    <w:lvl w:ilvl="0" w:tplc="240409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377868"/>
    <w:multiLevelType w:val="hybridMultilevel"/>
    <w:tmpl w:val="1A8A95C0"/>
    <w:lvl w:ilvl="0" w:tplc="C9F2DE5A">
      <w:start w:val="1"/>
      <w:numFmt w:val="bullet"/>
      <w:lvlText w:val=""/>
      <w:lvlJc w:val="left"/>
      <w:pPr>
        <w:ind w:left="6455" w:hanging="360"/>
      </w:pPr>
      <w:rPr>
        <w:rFonts w:ascii="Symbol" w:hAnsi="Symbol" w:hint="default"/>
      </w:rPr>
    </w:lvl>
    <w:lvl w:ilvl="1" w:tplc="04190003" w:tentative="1">
      <w:start w:val="1"/>
      <w:numFmt w:val="bullet"/>
      <w:lvlText w:val="o"/>
      <w:lvlJc w:val="left"/>
      <w:pPr>
        <w:ind w:left="7175" w:hanging="360"/>
      </w:pPr>
      <w:rPr>
        <w:rFonts w:ascii="Courier New" w:hAnsi="Courier New" w:cs="Courier New" w:hint="default"/>
      </w:rPr>
    </w:lvl>
    <w:lvl w:ilvl="2" w:tplc="04190005" w:tentative="1">
      <w:start w:val="1"/>
      <w:numFmt w:val="bullet"/>
      <w:lvlText w:val=""/>
      <w:lvlJc w:val="left"/>
      <w:pPr>
        <w:ind w:left="7895" w:hanging="360"/>
      </w:pPr>
      <w:rPr>
        <w:rFonts w:ascii="Wingdings" w:hAnsi="Wingdings" w:hint="default"/>
      </w:rPr>
    </w:lvl>
    <w:lvl w:ilvl="3" w:tplc="04190001" w:tentative="1">
      <w:start w:val="1"/>
      <w:numFmt w:val="bullet"/>
      <w:lvlText w:val=""/>
      <w:lvlJc w:val="left"/>
      <w:pPr>
        <w:ind w:left="8615" w:hanging="360"/>
      </w:pPr>
      <w:rPr>
        <w:rFonts w:ascii="Symbol" w:hAnsi="Symbol" w:hint="default"/>
      </w:rPr>
    </w:lvl>
    <w:lvl w:ilvl="4" w:tplc="04190003" w:tentative="1">
      <w:start w:val="1"/>
      <w:numFmt w:val="bullet"/>
      <w:lvlText w:val="o"/>
      <w:lvlJc w:val="left"/>
      <w:pPr>
        <w:ind w:left="9335" w:hanging="360"/>
      </w:pPr>
      <w:rPr>
        <w:rFonts w:ascii="Courier New" w:hAnsi="Courier New" w:cs="Courier New" w:hint="default"/>
      </w:rPr>
    </w:lvl>
    <w:lvl w:ilvl="5" w:tplc="04190005" w:tentative="1">
      <w:start w:val="1"/>
      <w:numFmt w:val="bullet"/>
      <w:lvlText w:val=""/>
      <w:lvlJc w:val="left"/>
      <w:pPr>
        <w:ind w:left="10055" w:hanging="360"/>
      </w:pPr>
      <w:rPr>
        <w:rFonts w:ascii="Wingdings" w:hAnsi="Wingdings" w:hint="default"/>
      </w:rPr>
    </w:lvl>
    <w:lvl w:ilvl="6" w:tplc="04190001" w:tentative="1">
      <w:start w:val="1"/>
      <w:numFmt w:val="bullet"/>
      <w:lvlText w:val=""/>
      <w:lvlJc w:val="left"/>
      <w:pPr>
        <w:ind w:left="10775" w:hanging="360"/>
      </w:pPr>
      <w:rPr>
        <w:rFonts w:ascii="Symbol" w:hAnsi="Symbol" w:hint="default"/>
      </w:rPr>
    </w:lvl>
    <w:lvl w:ilvl="7" w:tplc="04190003" w:tentative="1">
      <w:start w:val="1"/>
      <w:numFmt w:val="bullet"/>
      <w:lvlText w:val="o"/>
      <w:lvlJc w:val="left"/>
      <w:pPr>
        <w:ind w:left="11495" w:hanging="360"/>
      </w:pPr>
      <w:rPr>
        <w:rFonts w:ascii="Courier New" w:hAnsi="Courier New" w:cs="Courier New" w:hint="default"/>
      </w:rPr>
    </w:lvl>
    <w:lvl w:ilvl="8" w:tplc="04190005" w:tentative="1">
      <w:start w:val="1"/>
      <w:numFmt w:val="bullet"/>
      <w:lvlText w:val=""/>
      <w:lvlJc w:val="left"/>
      <w:pPr>
        <w:ind w:left="12215" w:hanging="360"/>
      </w:pPr>
      <w:rPr>
        <w:rFonts w:ascii="Wingdings" w:hAnsi="Wingdings" w:hint="default"/>
      </w:rPr>
    </w:lvl>
  </w:abstractNum>
  <w:abstractNum w:abstractNumId="8" w15:restartNumberingAfterBreak="0">
    <w:nsid w:val="598D3B9A"/>
    <w:multiLevelType w:val="hybridMultilevel"/>
    <w:tmpl w:val="14B85D64"/>
    <w:lvl w:ilvl="0" w:tplc="E95E739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131571F"/>
    <w:multiLevelType w:val="hybridMultilevel"/>
    <w:tmpl w:val="09DEC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1A55B5"/>
    <w:multiLevelType w:val="hybridMultilevel"/>
    <w:tmpl w:val="97B20570"/>
    <w:lvl w:ilvl="0" w:tplc="A44214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530880"/>
    <w:multiLevelType w:val="hybridMultilevel"/>
    <w:tmpl w:val="FCFA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C36B6F"/>
    <w:multiLevelType w:val="hybridMultilevel"/>
    <w:tmpl w:val="151EA1F0"/>
    <w:lvl w:ilvl="0" w:tplc="0419000F">
      <w:start w:val="1"/>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13" w15:restartNumberingAfterBreak="0">
    <w:nsid w:val="761F4EC3"/>
    <w:multiLevelType w:val="hybridMultilevel"/>
    <w:tmpl w:val="90B62066"/>
    <w:lvl w:ilvl="0" w:tplc="FC060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9"/>
  </w:num>
  <w:num w:numId="5">
    <w:abstractNumId w:val="1"/>
  </w:num>
  <w:num w:numId="6">
    <w:abstractNumId w:val="7"/>
  </w:num>
  <w:num w:numId="7">
    <w:abstractNumId w:val="11"/>
  </w:num>
  <w:num w:numId="8">
    <w:abstractNumId w:val="0"/>
  </w:num>
  <w:num w:numId="9">
    <w:abstractNumId w:val="4"/>
  </w:num>
  <w:num w:numId="10">
    <w:abstractNumId w:val="2"/>
  </w:num>
  <w:num w:numId="11">
    <w:abstractNumId w:val="6"/>
  </w:num>
  <w:num w:numId="12">
    <w:abstractNumId w:val="1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B4"/>
    <w:rsid w:val="00AD4256"/>
    <w:rsid w:val="00BF5BF9"/>
    <w:rsid w:val="00D2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1CD2B-6650-4DB8-B5A0-2E1613CA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BB4"/>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D21BB4"/>
    <w:pPr>
      <w:keepNext/>
      <w:jc w:val="center"/>
      <w:outlineLvl w:val="4"/>
    </w:pPr>
    <w:rPr>
      <w:b/>
      <w:bCs/>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21BB4"/>
    <w:rPr>
      <w:rFonts w:ascii="Times New Roman" w:eastAsia="Times New Roman" w:hAnsi="Times New Roman" w:cs="Times New Roman"/>
      <w:b/>
      <w:bCs/>
      <w:caps/>
      <w:sz w:val="48"/>
      <w:szCs w:val="20"/>
      <w:lang w:eastAsia="ru-RU"/>
    </w:rPr>
  </w:style>
  <w:style w:type="paragraph" w:styleId="a3">
    <w:name w:val="Balloon Text"/>
    <w:basedOn w:val="a"/>
    <w:link w:val="a4"/>
    <w:uiPriority w:val="99"/>
    <w:semiHidden/>
    <w:unhideWhenUsed/>
    <w:rsid w:val="00D21BB4"/>
    <w:rPr>
      <w:rFonts w:ascii="Tahoma" w:hAnsi="Tahoma" w:cs="Tahoma"/>
      <w:sz w:val="16"/>
      <w:szCs w:val="16"/>
    </w:rPr>
  </w:style>
  <w:style w:type="character" w:customStyle="1" w:styleId="a4">
    <w:name w:val="Текст выноски Знак"/>
    <w:basedOn w:val="a0"/>
    <w:link w:val="a3"/>
    <w:uiPriority w:val="99"/>
    <w:semiHidden/>
    <w:rsid w:val="00D21BB4"/>
    <w:rPr>
      <w:rFonts w:ascii="Tahoma" w:eastAsia="Times New Roman" w:hAnsi="Tahoma" w:cs="Tahoma"/>
      <w:sz w:val="16"/>
      <w:szCs w:val="16"/>
      <w:lang w:eastAsia="ru-RU"/>
    </w:rPr>
  </w:style>
  <w:style w:type="paragraph" w:customStyle="1" w:styleId="ConsPlusNormal">
    <w:name w:val="ConsPlusNormal"/>
    <w:qFormat/>
    <w:rsid w:val="00D21BB4"/>
    <w:pPr>
      <w:widowControl w:val="0"/>
      <w:autoSpaceDE w:val="0"/>
      <w:autoSpaceDN w:val="0"/>
      <w:spacing w:after="0" w:line="240" w:lineRule="auto"/>
    </w:pPr>
    <w:rPr>
      <w:rFonts w:ascii="Arial" w:eastAsia="Times New Roman" w:hAnsi="Arial" w:cs="Arial"/>
      <w:sz w:val="20"/>
      <w:lang w:eastAsia="ru-RU"/>
    </w:rPr>
  </w:style>
  <w:style w:type="paragraph" w:styleId="a5">
    <w:name w:val="List Paragraph"/>
    <w:basedOn w:val="a"/>
    <w:uiPriority w:val="34"/>
    <w:qFormat/>
    <w:rsid w:val="00D21BB4"/>
    <w:pPr>
      <w:ind w:left="720"/>
      <w:contextualSpacing/>
    </w:pPr>
  </w:style>
  <w:style w:type="paragraph" w:customStyle="1" w:styleId="ConsPlusTitle">
    <w:name w:val="ConsPlusTitle"/>
    <w:rsid w:val="00D21BB4"/>
    <w:pPr>
      <w:widowControl w:val="0"/>
      <w:autoSpaceDE w:val="0"/>
      <w:autoSpaceDN w:val="0"/>
      <w:spacing w:after="0" w:line="240" w:lineRule="auto"/>
    </w:pPr>
    <w:rPr>
      <w:rFonts w:ascii="Arial" w:eastAsia="Times New Roman" w:hAnsi="Arial" w:cs="Arial"/>
      <w:b/>
      <w:sz w:val="20"/>
      <w:lang w:eastAsia="ru-RU"/>
    </w:rPr>
  </w:style>
  <w:style w:type="paragraph" w:styleId="a6">
    <w:name w:val="header"/>
    <w:basedOn w:val="a"/>
    <w:link w:val="a7"/>
    <w:uiPriority w:val="99"/>
    <w:unhideWhenUsed/>
    <w:rsid w:val="00D21BB4"/>
    <w:pPr>
      <w:tabs>
        <w:tab w:val="center" w:pos="4677"/>
        <w:tab w:val="right" w:pos="9355"/>
      </w:tabs>
    </w:pPr>
  </w:style>
  <w:style w:type="character" w:customStyle="1" w:styleId="a7">
    <w:name w:val="Верхний колонтитул Знак"/>
    <w:basedOn w:val="a0"/>
    <w:link w:val="a6"/>
    <w:uiPriority w:val="99"/>
    <w:rsid w:val="00D21BB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21BB4"/>
    <w:pPr>
      <w:tabs>
        <w:tab w:val="center" w:pos="4677"/>
        <w:tab w:val="right" w:pos="9355"/>
      </w:tabs>
    </w:pPr>
  </w:style>
  <w:style w:type="character" w:customStyle="1" w:styleId="a9">
    <w:name w:val="Нижний колонтитул Знак"/>
    <w:basedOn w:val="a0"/>
    <w:link w:val="a8"/>
    <w:uiPriority w:val="99"/>
    <w:rsid w:val="00D21BB4"/>
    <w:rPr>
      <w:rFonts w:ascii="Times New Roman" w:eastAsia="Times New Roman" w:hAnsi="Times New Roman" w:cs="Times New Roman"/>
      <w:sz w:val="24"/>
      <w:szCs w:val="24"/>
      <w:lang w:eastAsia="ru-RU"/>
    </w:rPr>
  </w:style>
  <w:style w:type="paragraph" w:styleId="aa">
    <w:name w:val="Body Text"/>
    <w:aliases w:val="Знак,Основной текст Знак Char Char,Основной текст Знак Char Char Char Char,Основной текст Знак Char Char Char Char Char,Основной текст Знак Знак Знак,Основной текст Знак Знак,Основной текст Знак Char,Основной текст Знак1,b"/>
    <w:basedOn w:val="a"/>
    <w:link w:val="ab"/>
    <w:uiPriority w:val="99"/>
    <w:rsid w:val="00D21BB4"/>
    <w:pPr>
      <w:spacing w:after="120"/>
    </w:pPr>
  </w:style>
  <w:style w:type="character" w:customStyle="1" w:styleId="ab">
    <w:name w:val="Основной текст Знак"/>
    <w:aliases w:val="Знак Знак,Основной текст Знак Char Char Знак,Основной текст Знак Char Char Char Char Знак,Основной текст Знак Char Char Char Char Char Знак,Основной текст Знак Знак Знак Знак,Основной текст Знак Знак Знак1,Основной текст Знак1 Знак"/>
    <w:basedOn w:val="a0"/>
    <w:link w:val="aa"/>
    <w:uiPriority w:val="99"/>
    <w:rsid w:val="00D21BB4"/>
    <w:rPr>
      <w:rFonts w:ascii="Times New Roman" w:eastAsia="Times New Roman" w:hAnsi="Times New Roman" w:cs="Times New Roman"/>
      <w:sz w:val="24"/>
      <w:szCs w:val="24"/>
      <w:lang w:eastAsia="ru-RU"/>
    </w:rPr>
  </w:style>
  <w:style w:type="table" w:styleId="ac">
    <w:name w:val="Table Grid"/>
    <w:basedOn w:val="a1"/>
    <w:uiPriority w:val="39"/>
    <w:rsid w:val="00D21B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D21BB4"/>
  </w:style>
  <w:style w:type="paragraph" w:customStyle="1" w:styleId="ConsTitle">
    <w:name w:val="ConsTitle"/>
    <w:rsid w:val="00D21BB4"/>
    <w:pPr>
      <w:widowControl w:val="0"/>
      <w:spacing w:after="0" w:line="240" w:lineRule="auto"/>
    </w:pPr>
    <w:rPr>
      <w:rFonts w:ascii="Arial" w:eastAsia="Times New Roman" w:hAnsi="Arial" w:cs="Times New Roman"/>
      <w:b/>
      <w:sz w:val="16"/>
      <w:szCs w:val="20"/>
      <w:lang w:eastAsia="ru-RU"/>
    </w:rPr>
  </w:style>
  <w:style w:type="numbering" w:customStyle="1" w:styleId="11">
    <w:name w:val="Нет списка11"/>
    <w:next w:val="a2"/>
    <w:uiPriority w:val="99"/>
    <w:semiHidden/>
    <w:unhideWhenUsed/>
    <w:rsid w:val="00D21BB4"/>
  </w:style>
  <w:style w:type="table" w:customStyle="1" w:styleId="TableGrid">
    <w:name w:val="TableGrid"/>
    <w:rsid w:val="00D21BB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d">
    <w:name w:val="footnote reference"/>
    <w:uiPriority w:val="99"/>
    <w:semiHidden/>
    <w:unhideWhenUsed/>
    <w:rsid w:val="00D21BB4"/>
    <w:rPr>
      <w:vertAlign w:val="superscript"/>
    </w:rPr>
  </w:style>
  <w:style w:type="paragraph" w:styleId="ae">
    <w:name w:val="Normal (Web)"/>
    <w:basedOn w:val="a"/>
    <w:uiPriority w:val="99"/>
    <w:unhideWhenUsed/>
    <w:rsid w:val="00D21BB4"/>
    <w:pPr>
      <w:spacing w:before="100" w:beforeAutospacing="1" w:after="100" w:afterAutospacing="1"/>
    </w:pPr>
  </w:style>
  <w:style w:type="character" w:customStyle="1" w:styleId="10">
    <w:name w:val="Слабая ссылка1"/>
    <w:uiPriority w:val="31"/>
    <w:qFormat/>
    <w:rsid w:val="00D21BB4"/>
    <w:rPr>
      <w:smallCaps/>
      <w:color w:val="C0504D"/>
      <w:u w:val="single"/>
    </w:rPr>
  </w:style>
  <w:style w:type="table" w:customStyle="1" w:styleId="12">
    <w:name w:val="Сетка таблицы1"/>
    <w:basedOn w:val="a1"/>
    <w:next w:val="ac"/>
    <w:uiPriority w:val="59"/>
    <w:rsid w:val="00D21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D21BB4"/>
  </w:style>
  <w:style w:type="paragraph" w:customStyle="1" w:styleId="Default">
    <w:name w:val="Default"/>
    <w:rsid w:val="00D21BB4"/>
    <w:pPr>
      <w:suppressAutoHyphens/>
      <w:spacing w:after="0" w:line="240" w:lineRule="auto"/>
    </w:pPr>
    <w:rPr>
      <w:rFonts w:ascii="Arial" w:eastAsia="Times New Roman" w:hAnsi="Arial" w:cs="Arial"/>
      <w:color w:val="000000"/>
      <w:kern w:val="1"/>
      <w:sz w:val="24"/>
      <w:szCs w:val="24"/>
      <w:lang w:eastAsia="zh-CN"/>
    </w:rPr>
  </w:style>
  <w:style w:type="character" w:styleId="af">
    <w:name w:val="Subtle Reference"/>
    <w:uiPriority w:val="31"/>
    <w:qFormat/>
    <w:rsid w:val="00D21BB4"/>
    <w:rPr>
      <w:smallCaps/>
      <w:color w:val="C0504D"/>
      <w:u w:val="single"/>
    </w:rPr>
  </w:style>
  <w:style w:type="numbering" w:customStyle="1" w:styleId="2">
    <w:name w:val="Нет списка2"/>
    <w:next w:val="a2"/>
    <w:uiPriority w:val="99"/>
    <w:semiHidden/>
    <w:unhideWhenUsed/>
    <w:rsid w:val="00D21BB4"/>
  </w:style>
  <w:style w:type="table" w:customStyle="1" w:styleId="20">
    <w:name w:val="Сетка таблицы2"/>
    <w:basedOn w:val="a1"/>
    <w:next w:val="ac"/>
    <w:uiPriority w:val="59"/>
    <w:rsid w:val="00D21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D21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D21BB4"/>
    <w:rPr>
      <w:rFonts w:ascii="Calibri" w:eastAsia="Calibri" w:hAnsi="Calibri"/>
      <w:sz w:val="20"/>
      <w:szCs w:val="20"/>
      <w:lang w:eastAsia="en-US"/>
    </w:rPr>
  </w:style>
  <w:style w:type="character" w:customStyle="1" w:styleId="af1">
    <w:name w:val="Текст сноски Знак"/>
    <w:basedOn w:val="a0"/>
    <w:link w:val="af0"/>
    <w:uiPriority w:val="99"/>
    <w:semiHidden/>
    <w:rsid w:val="00D21BB4"/>
    <w:rPr>
      <w:rFonts w:ascii="Calibri" w:eastAsia="Calibri" w:hAnsi="Calibri" w:cs="Times New Roman"/>
      <w:sz w:val="20"/>
      <w:szCs w:val="20"/>
    </w:rPr>
  </w:style>
  <w:style w:type="character" w:styleId="af2">
    <w:name w:val="annotation reference"/>
    <w:uiPriority w:val="99"/>
    <w:semiHidden/>
    <w:unhideWhenUsed/>
    <w:rsid w:val="00D21BB4"/>
    <w:rPr>
      <w:sz w:val="16"/>
      <w:szCs w:val="16"/>
    </w:rPr>
  </w:style>
  <w:style w:type="paragraph" w:styleId="af3">
    <w:name w:val="annotation text"/>
    <w:basedOn w:val="a"/>
    <w:link w:val="af4"/>
    <w:uiPriority w:val="99"/>
    <w:semiHidden/>
    <w:unhideWhenUsed/>
    <w:rsid w:val="00D21BB4"/>
    <w:rPr>
      <w:sz w:val="20"/>
      <w:szCs w:val="20"/>
    </w:rPr>
  </w:style>
  <w:style w:type="character" w:customStyle="1" w:styleId="af4">
    <w:name w:val="Текст примечания Знак"/>
    <w:basedOn w:val="a0"/>
    <w:link w:val="af3"/>
    <w:uiPriority w:val="99"/>
    <w:semiHidden/>
    <w:rsid w:val="00D21BB4"/>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D21BB4"/>
    <w:rPr>
      <w:b/>
      <w:bCs/>
    </w:rPr>
  </w:style>
  <w:style w:type="character" w:customStyle="1" w:styleId="af6">
    <w:name w:val="Тема примечания Знак"/>
    <w:basedOn w:val="af4"/>
    <w:link w:val="af5"/>
    <w:uiPriority w:val="99"/>
    <w:semiHidden/>
    <w:rsid w:val="00D21BB4"/>
    <w:rPr>
      <w:rFonts w:ascii="Times New Roman" w:eastAsia="Times New Roman" w:hAnsi="Times New Roman" w:cs="Times New Roman"/>
      <w:b/>
      <w:bCs/>
      <w:sz w:val="20"/>
      <w:szCs w:val="20"/>
      <w:lang w:eastAsia="ru-RU"/>
    </w:rPr>
  </w:style>
  <w:style w:type="table" w:customStyle="1" w:styleId="4">
    <w:name w:val="Сетка таблицы4"/>
    <w:basedOn w:val="a1"/>
    <w:next w:val="ac"/>
    <w:uiPriority w:val="39"/>
    <w:rsid w:val="00D21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D2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6941</Words>
  <Characters>39568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Пятина Анастасия Дмитриевна</dc:creator>
  <cp:keywords/>
  <dc:description/>
  <cp:lastModifiedBy>Пятина Анастасия Дмитриевна</cp:lastModifiedBy>
  <cp:revision>1</cp:revision>
  <dcterms:created xsi:type="dcterms:W3CDTF">2024-05-31T10:45:00Z</dcterms:created>
  <dcterms:modified xsi:type="dcterms:W3CDTF">2024-05-31T10:45:00Z</dcterms:modified>
</cp:coreProperties>
</file>